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B4" w:rsidRPr="000A3A7F" w:rsidRDefault="00076672" w:rsidP="00076672">
      <w:pPr>
        <w:pStyle w:val="Standard"/>
        <w:jc w:val="center"/>
        <w:rPr>
          <w:b/>
          <w:sz w:val="28"/>
          <w:lang w:val="ru-RU"/>
        </w:rPr>
      </w:pPr>
      <w:proofErr w:type="spellStart"/>
      <w:r w:rsidRPr="00076672">
        <w:rPr>
          <w:b/>
          <w:sz w:val="28"/>
          <w:lang w:val="ru-RU"/>
        </w:rPr>
        <w:t>Комунальний</w:t>
      </w:r>
      <w:proofErr w:type="spellEnd"/>
      <w:r w:rsidRPr="00076672">
        <w:rPr>
          <w:b/>
          <w:sz w:val="28"/>
          <w:lang w:val="ru-RU"/>
        </w:rPr>
        <w:t xml:space="preserve"> заклад </w:t>
      </w:r>
    </w:p>
    <w:p w:rsidR="00076672" w:rsidRDefault="00076672" w:rsidP="00415EB4">
      <w:pPr>
        <w:pStyle w:val="Standard"/>
        <w:jc w:val="center"/>
        <w:rPr>
          <w:b/>
          <w:sz w:val="28"/>
          <w:lang w:val="ru-RU"/>
        </w:rPr>
      </w:pPr>
      <w:r w:rsidRPr="00076672">
        <w:rPr>
          <w:b/>
          <w:sz w:val="28"/>
          <w:lang w:val="ru-RU"/>
        </w:rPr>
        <w:t>«</w:t>
      </w:r>
      <w:proofErr w:type="spellStart"/>
      <w:r w:rsidRPr="00076672">
        <w:rPr>
          <w:b/>
          <w:sz w:val="28"/>
          <w:lang w:val="ru-RU"/>
        </w:rPr>
        <w:t>Дошкільний</w:t>
      </w:r>
      <w:proofErr w:type="spellEnd"/>
      <w:r w:rsidR="004352C1" w:rsidRPr="004352C1">
        <w:rPr>
          <w:b/>
          <w:sz w:val="28"/>
          <w:lang w:val="ru-RU"/>
        </w:rPr>
        <w:t xml:space="preserve"> </w:t>
      </w:r>
      <w:proofErr w:type="spellStart"/>
      <w:r w:rsidRPr="00076672">
        <w:rPr>
          <w:b/>
          <w:sz w:val="28"/>
          <w:lang w:val="ru-RU"/>
        </w:rPr>
        <w:t>навчальний</w:t>
      </w:r>
      <w:proofErr w:type="spellEnd"/>
      <w:r w:rsidRPr="00076672">
        <w:rPr>
          <w:b/>
          <w:sz w:val="28"/>
          <w:lang w:val="ru-RU"/>
        </w:rPr>
        <w:t xml:space="preserve"> заклад №26</w:t>
      </w:r>
      <w:r w:rsidR="00415EB4">
        <w:rPr>
          <w:b/>
          <w:sz w:val="28"/>
          <w:lang w:val="ru-RU"/>
        </w:rPr>
        <w:t xml:space="preserve"> </w:t>
      </w:r>
      <w:r w:rsidR="00415EB4">
        <w:rPr>
          <w:b/>
          <w:sz w:val="28"/>
          <w:lang w:val="uk-UA"/>
        </w:rPr>
        <w:t>ВМР</w:t>
      </w:r>
      <w:r w:rsidRPr="00076672">
        <w:rPr>
          <w:b/>
          <w:sz w:val="28"/>
          <w:lang w:val="ru-RU"/>
        </w:rPr>
        <w:t>»</w:t>
      </w:r>
    </w:p>
    <w:p w:rsidR="00076672" w:rsidRDefault="00076672" w:rsidP="00076672">
      <w:pPr>
        <w:pStyle w:val="Standard"/>
        <w:jc w:val="center"/>
        <w:rPr>
          <w:b/>
          <w:sz w:val="28"/>
          <w:lang w:val="ru-RU"/>
        </w:rPr>
      </w:pPr>
    </w:p>
    <w:p w:rsidR="00076672" w:rsidRDefault="00076672" w:rsidP="00076672">
      <w:pPr>
        <w:pStyle w:val="Standard"/>
        <w:jc w:val="center"/>
        <w:rPr>
          <w:b/>
          <w:sz w:val="28"/>
          <w:lang w:val="ru-RU"/>
        </w:rPr>
      </w:pPr>
    </w:p>
    <w:p w:rsidR="00076672" w:rsidRDefault="00076672" w:rsidP="00076672">
      <w:pPr>
        <w:pStyle w:val="Standard"/>
        <w:jc w:val="center"/>
        <w:rPr>
          <w:b/>
          <w:sz w:val="28"/>
          <w:lang w:val="ru-RU"/>
        </w:rPr>
      </w:pPr>
    </w:p>
    <w:p w:rsidR="00076672" w:rsidRDefault="00076672" w:rsidP="00076672">
      <w:pPr>
        <w:pStyle w:val="Standard"/>
        <w:jc w:val="center"/>
        <w:rPr>
          <w:b/>
          <w:sz w:val="28"/>
          <w:lang w:val="ru-RU"/>
        </w:rPr>
      </w:pPr>
    </w:p>
    <w:p w:rsidR="00076672" w:rsidRDefault="00076672" w:rsidP="00076672">
      <w:pPr>
        <w:pStyle w:val="Standard"/>
        <w:jc w:val="center"/>
        <w:rPr>
          <w:b/>
          <w:sz w:val="28"/>
          <w:lang w:val="ru-RU"/>
        </w:rPr>
      </w:pPr>
    </w:p>
    <w:p w:rsidR="00076672" w:rsidRDefault="00076672" w:rsidP="00076672">
      <w:pPr>
        <w:pStyle w:val="Standard"/>
        <w:jc w:val="center"/>
        <w:rPr>
          <w:b/>
          <w:sz w:val="28"/>
          <w:lang w:val="ru-RU"/>
        </w:rPr>
      </w:pPr>
    </w:p>
    <w:p w:rsidR="00076672" w:rsidRDefault="00076672" w:rsidP="00076672">
      <w:pPr>
        <w:pStyle w:val="Standard"/>
        <w:jc w:val="center"/>
        <w:rPr>
          <w:b/>
          <w:sz w:val="28"/>
          <w:lang w:val="ru-RU"/>
        </w:rPr>
      </w:pPr>
    </w:p>
    <w:p w:rsidR="00076672" w:rsidRDefault="00076672" w:rsidP="00076672">
      <w:pPr>
        <w:pStyle w:val="Standard"/>
        <w:jc w:val="center"/>
        <w:rPr>
          <w:b/>
          <w:sz w:val="28"/>
          <w:lang w:val="ru-RU"/>
        </w:rPr>
      </w:pPr>
    </w:p>
    <w:p w:rsidR="006F3342" w:rsidRDefault="006F3342" w:rsidP="00076672">
      <w:pPr>
        <w:pStyle w:val="Standard"/>
        <w:jc w:val="center"/>
        <w:rPr>
          <w:b/>
          <w:sz w:val="28"/>
          <w:lang w:val="ru-RU"/>
        </w:rPr>
      </w:pPr>
    </w:p>
    <w:p w:rsidR="006F3342" w:rsidRDefault="006F3342" w:rsidP="00076672">
      <w:pPr>
        <w:pStyle w:val="Standard"/>
        <w:jc w:val="center"/>
        <w:rPr>
          <w:b/>
          <w:sz w:val="28"/>
          <w:lang w:val="ru-RU"/>
        </w:rPr>
      </w:pPr>
    </w:p>
    <w:p w:rsidR="006F3342" w:rsidRDefault="006F3342" w:rsidP="00076672">
      <w:pPr>
        <w:pStyle w:val="Standard"/>
        <w:jc w:val="center"/>
        <w:rPr>
          <w:b/>
          <w:sz w:val="28"/>
          <w:lang w:val="ru-RU"/>
        </w:rPr>
      </w:pPr>
    </w:p>
    <w:p w:rsidR="006F3342" w:rsidRDefault="006F3342" w:rsidP="00076672">
      <w:pPr>
        <w:pStyle w:val="Standard"/>
        <w:jc w:val="center"/>
        <w:rPr>
          <w:b/>
          <w:sz w:val="28"/>
          <w:lang w:val="ru-RU"/>
        </w:rPr>
      </w:pPr>
    </w:p>
    <w:p w:rsidR="00076672" w:rsidRDefault="00076672" w:rsidP="00076672">
      <w:pPr>
        <w:pStyle w:val="Standard"/>
        <w:jc w:val="center"/>
        <w:rPr>
          <w:b/>
          <w:sz w:val="28"/>
          <w:lang w:val="ru-RU"/>
        </w:rPr>
      </w:pPr>
    </w:p>
    <w:p w:rsidR="006F3342" w:rsidRDefault="00956ACD" w:rsidP="00076672">
      <w:pPr>
        <w:pStyle w:val="Standard"/>
        <w:jc w:val="center"/>
        <w:rPr>
          <w:rFonts w:ascii="Georgia" w:hAnsi="Georgia"/>
          <w:b/>
          <w:i/>
          <w:color w:val="FF0000"/>
          <w:sz w:val="72"/>
          <w:lang w:val="ru-RU"/>
        </w:rPr>
      </w:pPr>
      <w:r>
        <w:rPr>
          <w:rFonts w:ascii="Georgia" w:hAnsi="Georgia"/>
          <w:b/>
          <w:i/>
          <w:color w:val="FF0000"/>
          <w:sz w:val="7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35pt;height:102.1pt" fillcolor="#c00000">
            <v:shadow color="#868686"/>
            <v:textpath style="font-family:&quot;Georgia&quot;;font-weight:bold;v-text-kern:t" trim="t" fitpath="t" string="МІСЯЧНИК&#10; ЦИВІЛЬНОГО ЗАХИСТУ"/>
          </v:shape>
        </w:pict>
      </w:r>
    </w:p>
    <w:p w:rsidR="006F3342" w:rsidRPr="006F3342" w:rsidRDefault="006F3342" w:rsidP="00076672">
      <w:pPr>
        <w:pStyle w:val="Standard"/>
        <w:jc w:val="center"/>
        <w:rPr>
          <w:rFonts w:ascii="Georgia" w:hAnsi="Georgia"/>
          <w:b/>
          <w:i/>
          <w:color w:val="FF0000"/>
          <w:sz w:val="44"/>
          <w:lang w:val="ru-RU"/>
        </w:rPr>
      </w:pPr>
    </w:p>
    <w:p w:rsidR="00076672" w:rsidRDefault="004352C1" w:rsidP="00076672">
      <w:pPr>
        <w:pStyle w:val="Standard"/>
        <w:jc w:val="center"/>
        <w:rPr>
          <w:rFonts w:ascii="Georgia" w:hAnsi="Georgia"/>
          <w:b/>
          <w:bCs/>
          <w:i/>
          <w:iCs/>
          <w:color w:val="002060"/>
          <w:sz w:val="56"/>
          <w:lang w:val="ru-RU"/>
        </w:rPr>
      </w:pPr>
      <w:r>
        <w:rPr>
          <w:rFonts w:ascii="Georgia" w:hAnsi="Georgia"/>
          <w:b/>
          <w:bCs/>
          <w:i/>
          <w:iCs/>
          <w:color w:val="002060"/>
          <w:sz w:val="56"/>
          <w:lang w:val="ru-RU"/>
        </w:rPr>
        <w:t xml:space="preserve"> </w:t>
      </w:r>
      <w:r w:rsidRPr="006F3342">
        <w:rPr>
          <w:rFonts w:ascii="Georgia" w:hAnsi="Georgia"/>
          <w:b/>
          <w:bCs/>
          <w:iCs/>
          <w:color w:val="002060"/>
          <w:sz w:val="56"/>
          <w:lang w:val="ru-RU"/>
        </w:rPr>
        <w:t>1</w:t>
      </w:r>
      <w:r w:rsidR="004626ED">
        <w:rPr>
          <w:rFonts w:ascii="Georgia" w:hAnsi="Georgia"/>
          <w:b/>
          <w:bCs/>
          <w:iCs/>
          <w:color w:val="002060"/>
          <w:sz w:val="56"/>
          <w:lang w:val="uk-UA"/>
        </w:rPr>
        <w:t>7</w:t>
      </w:r>
      <w:r w:rsidRPr="006F3342">
        <w:rPr>
          <w:rFonts w:ascii="Georgia" w:hAnsi="Georgia"/>
          <w:b/>
          <w:bCs/>
          <w:iCs/>
          <w:color w:val="002060"/>
          <w:sz w:val="56"/>
          <w:lang w:val="ru-RU"/>
        </w:rPr>
        <w:t>.09.202</w:t>
      </w:r>
      <w:r w:rsidR="00956ACD">
        <w:rPr>
          <w:rFonts w:ascii="Georgia" w:hAnsi="Georgia"/>
          <w:b/>
          <w:bCs/>
          <w:iCs/>
          <w:color w:val="002060"/>
          <w:sz w:val="56"/>
          <w:lang w:val="uk-UA"/>
        </w:rPr>
        <w:t>4</w:t>
      </w:r>
      <w:r w:rsidR="00076672" w:rsidRPr="006F3342">
        <w:rPr>
          <w:rFonts w:ascii="Georgia" w:hAnsi="Georgia"/>
          <w:b/>
          <w:bCs/>
          <w:iCs/>
          <w:color w:val="002060"/>
          <w:sz w:val="56"/>
          <w:lang w:val="ru-RU"/>
        </w:rPr>
        <w:t xml:space="preserve"> -</w:t>
      </w:r>
      <w:r w:rsidRPr="006F3342">
        <w:rPr>
          <w:rFonts w:ascii="Georgia" w:hAnsi="Georgia"/>
          <w:b/>
          <w:bCs/>
          <w:iCs/>
          <w:color w:val="002060"/>
          <w:sz w:val="56"/>
          <w:lang w:val="ru-RU"/>
        </w:rPr>
        <w:t xml:space="preserve"> 1</w:t>
      </w:r>
      <w:r w:rsidR="004626ED">
        <w:rPr>
          <w:rFonts w:ascii="Georgia" w:hAnsi="Georgia"/>
          <w:b/>
          <w:bCs/>
          <w:iCs/>
          <w:color w:val="002060"/>
          <w:sz w:val="56"/>
          <w:lang w:val="uk-UA"/>
        </w:rPr>
        <w:t>7</w:t>
      </w:r>
      <w:r w:rsidRPr="006F3342">
        <w:rPr>
          <w:rFonts w:ascii="Georgia" w:hAnsi="Georgia"/>
          <w:b/>
          <w:bCs/>
          <w:iCs/>
          <w:color w:val="002060"/>
          <w:sz w:val="56"/>
          <w:lang w:val="ru-RU"/>
        </w:rPr>
        <w:t>.10.202</w:t>
      </w:r>
      <w:r w:rsidR="00956ACD">
        <w:rPr>
          <w:rFonts w:ascii="Georgia" w:hAnsi="Georgia"/>
          <w:b/>
          <w:bCs/>
          <w:iCs/>
          <w:color w:val="002060"/>
          <w:sz w:val="56"/>
          <w:lang w:val="uk-UA"/>
        </w:rPr>
        <w:t>4</w:t>
      </w:r>
      <w:r w:rsidR="00076672" w:rsidRPr="00076672">
        <w:rPr>
          <w:rFonts w:ascii="Georgia" w:hAnsi="Georgia"/>
          <w:b/>
          <w:bCs/>
          <w:i/>
          <w:iCs/>
          <w:color w:val="002060"/>
          <w:sz w:val="56"/>
          <w:lang w:val="ru-RU"/>
        </w:rPr>
        <w:t xml:space="preserve"> </w:t>
      </w:r>
    </w:p>
    <w:p w:rsidR="00CF2FA2" w:rsidRPr="00CF2FA2" w:rsidRDefault="00CF2FA2" w:rsidP="00076672">
      <w:pPr>
        <w:pStyle w:val="Standard"/>
        <w:jc w:val="center"/>
        <w:rPr>
          <w:rFonts w:ascii="Georgia" w:hAnsi="Georgia"/>
          <w:b/>
          <w:bCs/>
          <w:i/>
          <w:iCs/>
          <w:color w:val="002060"/>
          <w:sz w:val="32"/>
          <w:lang w:val="ru-RU"/>
        </w:rPr>
      </w:pPr>
    </w:p>
    <w:p w:rsidR="00076672" w:rsidRPr="00076672" w:rsidRDefault="00CF2FA2" w:rsidP="00076672">
      <w:pPr>
        <w:pStyle w:val="Standard"/>
        <w:jc w:val="center"/>
        <w:rPr>
          <w:rFonts w:ascii="Georgia" w:hAnsi="Georgia"/>
          <w:b/>
          <w:bCs/>
          <w:i/>
          <w:iCs/>
          <w:color w:val="002060"/>
          <w:sz w:val="56"/>
          <w:lang w:val="ru-RU"/>
        </w:rPr>
      </w:pPr>
      <w:r>
        <w:rPr>
          <w:rFonts w:ascii="Georgia" w:hAnsi="Georgia"/>
          <w:b/>
          <w:bCs/>
          <w:i/>
          <w:iCs/>
          <w:noProof/>
          <w:color w:val="002060"/>
          <w:sz w:val="56"/>
          <w:lang w:val="uk-UA" w:eastAsia="uk-UA" w:bidi="ar-SA"/>
        </w:rPr>
        <w:drawing>
          <wp:inline distT="0" distB="0" distL="0" distR="0">
            <wp:extent cx="4763135" cy="3329940"/>
            <wp:effectExtent l="19050" t="0" r="0" b="0"/>
            <wp:docPr id="12" name="Рисунок 12" descr="C:\Documents and Settings\user\Мои документы\Downloads\21742993_906907836125697_19728497608834240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Мои документы\Downloads\21742993_906907836125697_1972849760883424025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672" w:rsidRDefault="00076672" w:rsidP="002D65DC">
      <w:pPr>
        <w:pStyle w:val="Standard"/>
        <w:rPr>
          <w:b/>
          <w:bCs/>
          <w:i/>
          <w:iCs/>
          <w:sz w:val="28"/>
          <w:lang w:val="ru-RU"/>
        </w:rPr>
      </w:pPr>
    </w:p>
    <w:p w:rsidR="00060901" w:rsidRDefault="00060901" w:rsidP="002D65DC">
      <w:pPr>
        <w:pStyle w:val="Standard"/>
        <w:rPr>
          <w:b/>
          <w:bCs/>
          <w:i/>
          <w:iCs/>
          <w:sz w:val="28"/>
          <w:lang w:val="ru-RU"/>
        </w:rPr>
      </w:pPr>
    </w:p>
    <w:p w:rsidR="00BC1A8B" w:rsidRDefault="00BC1A8B" w:rsidP="002D65DC">
      <w:pPr>
        <w:pStyle w:val="Standard"/>
        <w:rPr>
          <w:b/>
          <w:bCs/>
          <w:i/>
          <w:iCs/>
          <w:sz w:val="28"/>
          <w:lang w:val="ru-RU"/>
        </w:rPr>
      </w:pPr>
    </w:p>
    <w:p w:rsidR="00BC1A8B" w:rsidRDefault="00BC1A8B" w:rsidP="002D65DC">
      <w:pPr>
        <w:pStyle w:val="Standard"/>
        <w:rPr>
          <w:b/>
          <w:bCs/>
          <w:i/>
          <w:iCs/>
          <w:sz w:val="28"/>
          <w:lang w:val="ru-RU"/>
        </w:rPr>
      </w:pPr>
    </w:p>
    <w:p w:rsidR="002D65DC" w:rsidRPr="002151FA" w:rsidRDefault="00076672" w:rsidP="00CD3203">
      <w:pPr>
        <w:pStyle w:val="Standard"/>
        <w:jc w:val="right"/>
        <w:rPr>
          <w:sz w:val="28"/>
          <w:lang w:val="ru-RU"/>
        </w:rPr>
      </w:pPr>
      <w:r w:rsidRPr="002151FA">
        <w:rPr>
          <w:b/>
          <w:bCs/>
          <w:i/>
          <w:iCs/>
          <w:noProof/>
          <w:sz w:val="28"/>
          <w:lang w:val="uk-UA" w:eastAsia="uk-UA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-87630</wp:posOffset>
            </wp:positionV>
            <wp:extent cx="1213485" cy="963295"/>
            <wp:effectExtent l="0" t="0" r="571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0BDB">
        <w:rPr>
          <w:b/>
          <w:bCs/>
          <w:i/>
          <w:iCs/>
          <w:sz w:val="28"/>
          <w:lang w:val="ru-RU"/>
        </w:rPr>
        <w:t>«</w:t>
      </w:r>
      <w:proofErr w:type="spellStart"/>
      <w:r w:rsidR="00D50BDB">
        <w:rPr>
          <w:b/>
          <w:bCs/>
          <w:i/>
          <w:iCs/>
          <w:sz w:val="28"/>
          <w:lang w:val="ru-RU"/>
        </w:rPr>
        <w:t>Затверджую</w:t>
      </w:r>
      <w:bookmarkStart w:id="0" w:name="_GoBack"/>
      <w:bookmarkEnd w:id="0"/>
      <w:proofErr w:type="spellEnd"/>
      <w:r w:rsidR="002D65DC" w:rsidRPr="002151FA">
        <w:rPr>
          <w:b/>
          <w:bCs/>
          <w:i/>
          <w:iCs/>
          <w:sz w:val="28"/>
          <w:lang w:val="ru-RU"/>
        </w:rPr>
        <w:t>»</w:t>
      </w:r>
    </w:p>
    <w:p w:rsidR="002D65DC" w:rsidRPr="002151FA" w:rsidRDefault="00C13E21" w:rsidP="00CD3203">
      <w:pPr>
        <w:pStyle w:val="Standard"/>
        <w:jc w:val="right"/>
        <w:rPr>
          <w:b/>
          <w:bCs/>
          <w:i/>
          <w:iCs/>
          <w:sz w:val="28"/>
          <w:lang w:val="ru-RU"/>
        </w:rPr>
      </w:pPr>
      <w:r w:rsidRPr="002151FA">
        <w:rPr>
          <w:b/>
          <w:bCs/>
          <w:i/>
          <w:iCs/>
          <w:sz w:val="28"/>
          <w:lang w:val="uk-UA"/>
        </w:rPr>
        <w:t>Завідувач</w:t>
      </w:r>
      <w:r w:rsidR="00FD2E47">
        <w:rPr>
          <w:b/>
          <w:bCs/>
          <w:i/>
          <w:iCs/>
          <w:sz w:val="28"/>
          <w:lang w:val="uk-UA"/>
        </w:rPr>
        <w:t xml:space="preserve"> </w:t>
      </w:r>
      <w:r w:rsidRPr="002151FA">
        <w:rPr>
          <w:b/>
          <w:bCs/>
          <w:i/>
          <w:iCs/>
          <w:sz w:val="28"/>
          <w:lang w:val="uk-UA"/>
        </w:rPr>
        <w:t>КЗ «</w:t>
      </w:r>
      <w:r w:rsidR="002D65DC" w:rsidRPr="002151FA">
        <w:rPr>
          <w:b/>
          <w:bCs/>
          <w:i/>
          <w:iCs/>
          <w:sz w:val="28"/>
          <w:lang w:val="uk-UA"/>
        </w:rPr>
        <w:t>ДНЗ№26</w:t>
      </w:r>
      <w:r w:rsidRPr="002151FA">
        <w:rPr>
          <w:b/>
          <w:bCs/>
          <w:i/>
          <w:iCs/>
          <w:sz w:val="28"/>
          <w:lang w:val="uk-UA"/>
        </w:rPr>
        <w:t xml:space="preserve"> ВМР»</w:t>
      </w:r>
    </w:p>
    <w:p w:rsidR="002D65DC" w:rsidRPr="00C13E21" w:rsidRDefault="002D65DC" w:rsidP="00C13E21">
      <w:pPr>
        <w:pStyle w:val="Standard"/>
        <w:jc w:val="right"/>
        <w:rPr>
          <w:b/>
          <w:bCs/>
          <w:i/>
          <w:iCs/>
          <w:lang w:val="uk-UA"/>
        </w:rPr>
      </w:pPr>
      <w:r w:rsidRPr="002151FA">
        <w:rPr>
          <w:b/>
          <w:bCs/>
          <w:i/>
          <w:iCs/>
          <w:sz w:val="28"/>
          <w:lang w:val="uk-UA"/>
        </w:rPr>
        <w:t xml:space="preserve"> ______</w:t>
      </w:r>
      <w:r w:rsidR="00C13E21" w:rsidRPr="002151FA">
        <w:rPr>
          <w:rFonts w:eastAsia="Times New Roman" w:cs="Times New Roman"/>
          <w:noProof/>
          <w:kern w:val="0"/>
          <w:sz w:val="28"/>
          <w:lang w:val="uk-UA"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7837170</wp:posOffset>
            </wp:positionH>
            <wp:positionV relativeFrom="paragraph">
              <wp:posOffset>-422275</wp:posOffset>
            </wp:positionV>
            <wp:extent cx="1212850" cy="963930"/>
            <wp:effectExtent l="0" t="0" r="635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51FA">
        <w:rPr>
          <w:b/>
          <w:bCs/>
          <w:i/>
          <w:iCs/>
          <w:sz w:val="28"/>
          <w:lang w:val="uk-UA"/>
        </w:rPr>
        <w:t xml:space="preserve">_____ </w:t>
      </w:r>
      <w:r w:rsidR="005511F0">
        <w:rPr>
          <w:b/>
          <w:bCs/>
          <w:i/>
          <w:iCs/>
          <w:sz w:val="28"/>
          <w:lang w:val="uk-UA"/>
        </w:rPr>
        <w:t>Юлія КОРОЛЕНКО</w:t>
      </w:r>
    </w:p>
    <w:p w:rsidR="002D65DC" w:rsidRDefault="002D65DC" w:rsidP="002D65DC">
      <w:pPr>
        <w:pStyle w:val="Standard"/>
        <w:rPr>
          <w:b/>
          <w:bCs/>
          <w:sz w:val="28"/>
          <w:szCs w:val="28"/>
          <w:lang w:val="uk-UA"/>
        </w:rPr>
      </w:pPr>
    </w:p>
    <w:p w:rsidR="002D65DC" w:rsidRPr="00C13E21" w:rsidRDefault="002D65DC" w:rsidP="002D65DC">
      <w:pPr>
        <w:pStyle w:val="Standard"/>
        <w:jc w:val="center"/>
        <w:rPr>
          <w:b/>
          <w:bCs/>
          <w:color w:val="002060"/>
          <w:sz w:val="28"/>
          <w:szCs w:val="28"/>
          <w:lang w:val="uk-UA"/>
        </w:rPr>
      </w:pPr>
      <w:r w:rsidRPr="00C13E21">
        <w:rPr>
          <w:b/>
          <w:bCs/>
          <w:color w:val="002060"/>
          <w:sz w:val="28"/>
          <w:szCs w:val="28"/>
          <w:lang w:val="uk-UA"/>
        </w:rPr>
        <w:t>План заходів</w:t>
      </w:r>
    </w:p>
    <w:p w:rsidR="002D65DC" w:rsidRPr="00C13E21" w:rsidRDefault="00C13E21" w:rsidP="002D65DC">
      <w:pPr>
        <w:pStyle w:val="Standard"/>
        <w:jc w:val="center"/>
        <w:rPr>
          <w:b/>
          <w:bCs/>
          <w:color w:val="002060"/>
          <w:sz w:val="28"/>
          <w:szCs w:val="28"/>
          <w:lang w:val="uk-UA"/>
        </w:rPr>
      </w:pPr>
      <w:r>
        <w:rPr>
          <w:b/>
          <w:bCs/>
          <w:color w:val="002060"/>
          <w:sz w:val="28"/>
          <w:szCs w:val="28"/>
          <w:lang w:val="uk-UA"/>
        </w:rPr>
        <w:t>по проведенню “Місячника Ц</w:t>
      </w:r>
      <w:r w:rsidR="002D65DC" w:rsidRPr="00C13E21">
        <w:rPr>
          <w:b/>
          <w:bCs/>
          <w:color w:val="002060"/>
          <w:sz w:val="28"/>
          <w:szCs w:val="28"/>
          <w:lang w:val="uk-UA"/>
        </w:rPr>
        <w:t>ивільного захисту”</w:t>
      </w:r>
    </w:p>
    <w:p w:rsidR="002D65DC" w:rsidRPr="00C13E21" w:rsidRDefault="002D65DC" w:rsidP="002D65DC">
      <w:pPr>
        <w:pStyle w:val="Standard"/>
        <w:jc w:val="center"/>
        <w:rPr>
          <w:b/>
          <w:bCs/>
          <w:color w:val="002060"/>
          <w:sz w:val="28"/>
          <w:szCs w:val="28"/>
          <w:lang w:val="uk-UA"/>
        </w:rPr>
      </w:pPr>
      <w:r w:rsidRPr="00C13E21">
        <w:rPr>
          <w:b/>
          <w:bCs/>
          <w:color w:val="002060"/>
          <w:sz w:val="28"/>
          <w:szCs w:val="28"/>
          <w:lang w:val="uk-UA"/>
        </w:rPr>
        <w:t xml:space="preserve">в </w:t>
      </w:r>
      <w:r w:rsidR="00C13E21" w:rsidRPr="00C13E21">
        <w:rPr>
          <w:b/>
          <w:bCs/>
          <w:color w:val="002060"/>
          <w:sz w:val="28"/>
          <w:szCs w:val="28"/>
          <w:lang w:val="uk-UA"/>
        </w:rPr>
        <w:t>КЗ «</w:t>
      </w:r>
      <w:r w:rsidRPr="00C13E21">
        <w:rPr>
          <w:b/>
          <w:bCs/>
          <w:color w:val="002060"/>
          <w:sz w:val="28"/>
          <w:szCs w:val="28"/>
          <w:lang w:val="uk-UA"/>
        </w:rPr>
        <w:t>ДНЗ №26</w:t>
      </w:r>
      <w:r w:rsidR="00C13E21" w:rsidRPr="00C13E21">
        <w:rPr>
          <w:b/>
          <w:bCs/>
          <w:color w:val="002060"/>
          <w:sz w:val="28"/>
          <w:szCs w:val="28"/>
          <w:lang w:val="uk-UA"/>
        </w:rPr>
        <w:t xml:space="preserve"> ВМР»</w:t>
      </w:r>
    </w:p>
    <w:p w:rsidR="002D65DC" w:rsidRPr="00C13E21" w:rsidRDefault="00956ACD" w:rsidP="002D65DC">
      <w:pPr>
        <w:pStyle w:val="Standard"/>
        <w:jc w:val="center"/>
        <w:rPr>
          <w:b/>
          <w:bCs/>
          <w:color w:val="002060"/>
          <w:sz w:val="28"/>
          <w:szCs w:val="28"/>
          <w:lang w:val="uk-UA"/>
        </w:rPr>
      </w:pPr>
      <w:r>
        <w:rPr>
          <w:b/>
          <w:bCs/>
          <w:color w:val="002060"/>
          <w:sz w:val="28"/>
          <w:szCs w:val="28"/>
          <w:lang w:val="uk-UA"/>
        </w:rPr>
        <w:t>з 17.09.2024</w:t>
      </w:r>
      <w:r w:rsidR="004626ED">
        <w:rPr>
          <w:b/>
          <w:bCs/>
          <w:color w:val="002060"/>
          <w:sz w:val="28"/>
          <w:szCs w:val="28"/>
          <w:lang w:val="uk-UA"/>
        </w:rPr>
        <w:t xml:space="preserve"> року по 17</w:t>
      </w:r>
      <w:r>
        <w:rPr>
          <w:b/>
          <w:bCs/>
          <w:color w:val="002060"/>
          <w:sz w:val="28"/>
          <w:szCs w:val="28"/>
          <w:lang w:val="uk-UA"/>
        </w:rPr>
        <w:t>.10.2024</w:t>
      </w:r>
      <w:r w:rsidR="005511F0">
        <w:rPr>
          <w:b/>
          <w:bCs/>
          <w:color w:val="002060"/>
          <w:sz w:val="28"/>
          <w:szCs w:val="28"/>
          <w:lang w:val="uk-UA"/>
        </w:rPr>
        <w:t xml:space="preserve"> року</w:t>
      </w:r>
    </w:p>
    <w:p w:rsidR="002D65DC" w:rsidRPr="00C13E21" w:rsidRDefault="002D65DC" w:rsidP="002D65DC">
      <w:pPr>
        <w:pStyle w:val="Standard"/>
        <w:rPr>
          <w:b/>
          <w:bCs/>
          <w:color w:val="002060"/>
          <w:sz w:val="28"/>
          <w:szCs w:val="28"/>
          <w:lang w:val="uk-UA"/>
        </w:rPr>
      </w:pPr>
    </w:p>
    <w:tbl>
      <w:tblPr>
        <w:tblW w:w="1095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5249"/>
        <w:gridCol w:w="1600"/>
        <w:gridCol w:w="2070"/>
        <w:gridCol w:w="1363"/>
      </w:tblGrid>
      <w:tr w:rsidR="002D65DC" w:rsidTr="00956ACD"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2D65DC">
            <w:pPr>
              <w:pStyle w:val="TableContents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№</w:t>
            </w:r>
          </w:p>
          <w:p w:rsidR="002D65DC" w:rsidRDefault="002D65DC">
            <w:pPr>
              <w:pStyle w:val="TableContents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2D65DC">
            <w:pPr>
              <w:pStyle w:val="TableContents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2D65DC" w:rsidP="005511F0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2D65DC">
            <w:pPr>
              <w:pStyle w:val="TableContents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2D65DC">
            <w:pPr>
              <w:pStyle w:val="TableContents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2D65DC" w:rsidRPr="00956ACD" w:rsidTr="00956ACD">
        <w:trPr>
          <w:trHeight w:val="3631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2D65D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92" w:rsidRPr="006B2792" w:rsidRDefault="009E0D92" w:rsidP="00CD3203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  <w:r w:rsidRPr="002151FA">
              <w:rPr>
                <w:b/>
                <w:bCs/>
                <w:i/>
                <w:sz w:val="28"/>
                <w:szCs w:val="28"/>
                <w:lang w:val="uk-UA"/>
              </w:rPr>
              <w:t>Підготовка необхідної документації</w:t>
            </w:r>
            <w:r w:rsidRPr="009E0D9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9E0D92" w:rsidRDefault="009E0D92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 w:rsidRPr="009E0D92">
              <w:rPr>
                <w:bCs/>
                <w:sz w:val="28"/>
                <w:szCs w:val="28"/>
                <w:lang w:val="uk-UA"/>
              </w:rPr>
              <w:t>для організації проведення місячника, доведення вимог до його проведення</w:t>
            </w:r>
          </w:p>
          <w:p w:rsidR="009E0D92" w:rsidRDefault="009E0D92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</w:p>
          <w:p w:rsidR="00367404" w:rsidRDefault="00947D0A" w:rsidP="00CD3203">
            <w:pPr>
              <w:pStyle w:val="TableContents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947D0A">
              <w:rPr>
                <w:b/>
                <w:bCs/>
                <w:i/>
                <w:sz w:val="28"/>
                <w:szCs w:val="28"/>
                <w:lang w:val="uk-UA"/>
              </w:rPr>
              <w:t xml:space="preserve">Методичні рекомендації </w:t>
            </w:r>
          </w:p>
          <w:p w:rsidR="005511F0" w:rsidRDefault="00947D0A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 w:rsidRPr="00947D0A">
              <w:rPr>
                <w:bCs/>
                <w:sz w:val="28"/>
                <w:szCs w:val="28"/>
                <w:lang w:val="uk-UA"/>
              </w:rPr>
              <w:t>«Формування у дошкільників життєвої позиції щодо власної безпеки життєдіяльності»</w:t>
            </w:r>
          </w:p>
          <w:p w:rsidR="00947D0A" w:rsidRPr="00947D0A" w:rsidRDefault="00947D0A" w:rsidP="00CD3203">
            <w:pPr>
              <w:pStyle w:val="TableContents"/>
              <w:rPr>
                <w:lang w:val="uk-UA"/>
              </w:rPr>
            </w:pPr>
          </w:p>
          <w:p w:rsidR="004D1D59" w:rsidRPr="00367404" w:rsidRDefault="00FD6665" w:rsidP="00CD3203">
            <w:pPr>
              <w:pStyle w:val="TableContents"/>
              <w:rPr>
                <w:sz w:val="28"/>
                <w:lang w:val="uk-UA"/>
              </w:rPr>
            </w:pPr>
            <w:proofErr w:type="spellStart"/>
            <w:r w:rsidRPr="00367404">
              <w:rPr>
                <w:b/>
                <w:i/>
                <w:sz w:val="28"/>
                <w:lang w:val="uk-UA"/>
              </w:rPr>
              <w:t>Рекомендаці</w:t>
            </w:r>
            <w:proofErr w:type="spellEnd"/>
            <w:r w:rsidR="00D765FE" w:rsidRPr="00367404">
              <w:rPr>
                <w:b/>
                <w:i/>
                <w:sz w:val="28"/>
                <w:lang w:val="uk-UA"/>
              </w:rPr>
              <w:t xml:space="preserve"> </w:t>
            </w:r>
            <w:r w:rsidR="00367404" w:rsidRPr="00367404">
              <w:rPr>
                <w:b/>
                <w:i/>
                <w:sz w:val="28"/>
                <w:lang w:val="uk-UA"/>
              </w:rPr>
              <w:t xml:space="preserve">ї </w:t>
            </w:r>
            <w:r w:rsidRPr="00367404">
              <w:rPr>
                <w:b/>
                <w:i/>
                <w:sz w:val="28"/>
                <w:lang w:val="uk-UA"/>
              </w:rPr>
              <w:t>працівникам</w:t>
            </w:r>
            <w:r w:rsidRPr="00367404">
              <w:rPr>
                <w:sz w:val="28"/>
                <w:lang w:val="uk-UA"/>
              </w:rPr>
              <w:t xml:space="preserve"> </w:t>
            </w:r>
          </w:p>
          <w:p w:rsidR="004D1D59" w:rsidRDefault="00FD6665" w:rsidP="00CD3203">
            <w:pPr>
              <w:pStyle w:val="TableContents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proofErr w:type="spellStart"/>
            <w:r>
              <w:rPr>
                <w:sz w:val="28"/>
                <w:lang w:val="ru-RU"/>
              </w:rPr>
              <w:t>Що</w:t>
            </w:r>
            <w:proofErr w:type="spellEnd"/>
            <w:r w:rsidR="00D765FE">
              <w:rPr>
                <w:sz w:val="28"/>
                <w:lang w:val="ru-RU"/>
              </w:rPr>
              <w:t xml:space="preserve"> </w:t>
            </w:r>
            <w:proofErr w:type="spellStart"/>
            <w:r w:rsidR="004D1D59">
              <w:rPr>
                <w:sz w:val="28"/>
                <w:lang w:val="ru-RU"/>
              </w:rPr>
              <w:t>робити</w:t>
            </w:r>
            <w:proofErr w:type="spellEnd"/>
            <w:r w:rsidR="004D1D59">
              <w:rPr>
                <w:sz w:val="28"/>
                <w:lang w:val="ru-RU"/>
              </w:rPr>
              <w:t xml:space="preserve">, коли </w:t>
            </w:r>
            <w:proofErr w:type="spellStart"/>
            <w:r w:rsidR="004D1D59">
              <w:rPr>
                <w:sz w:val="28"/>
                <w:lang w:val="ru-RU"/>
              </w:rPr>
              <w:t>чути</w:t>
            </w:r>
            <w:proofErr w:type="spellEnd"/>
            <w:r>
              <w:rPr>
                <w:sz w:val="28"/>
                <w:lang w:val="ru-RU"/>
              </w:rPr>
              <w:t xml:space="preserve"> сигнал </w:t>
            </w:r>
          </w:p>
          <w:p w:rsidR="005511F0" w:rsidRPr="00FD6665" w:rsidRDefault="00FD6665" w:rsidP="00CD3203">
            <w:pPr>
              <w:pStyle w:val="TableContents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proofErr w:type="spellStart"/>
            <w:r w:rsidR="00FD2E47">
              <w:rPr>
                <w:sz w:val="28"/>
                <w:lang w:val="ru-RU"/>
              </w:rPr>
              <w:t>Повітряна</w:t>
            </w:r>
            <w:proofErr w:type="spellEnd"/>
            <w:r w:rsidR="00FD2E47">
              <w:rPr>
                <w:sz w:val="28"/>
                <w:lang w:val="ru-RU"/>
              </w:rPr>
              <w:t xml:space="preserve"> </w:t>
            </w:r>
            <w:proofErr w:type="spellStart"/>
            <w:r w:rsidR="00FD2E47">
              <w:rPr>
                <w:sz w:val="28"/>
                <w:lang w:val="ru-RU"/>
              </w:rPr>
              <w:t>тривога</w:t>
            </w:r>
            <w:proofErr w:type="spellEnd"/>
            <w:r>
              <w:rPr>
                <w:sz w:val="28"/>
                <w:lang w:val="ru-RU"/>
              </w:rPr>
              <w:t>»</w:t>
            </w:r>
          </w:p>
          <w:p w:rsidR="004D1D59" w:rsidRDefault="004D1D59" w:rsidP="00CD3203">
            <w:pPr>
              <w:pStyle w:val="TableContents"/>
              <w:rPr>
                <w:b/>
                <w:bCs/>
                <w:i/>
                <w:sz w:val="28"/>
                <w:szCs w:val="28"/>
                <w:lang w:val="uk-UA"/>
              </w:rPr>
            </w:pPr>
          </w:p>
          <w:p w:rsidR="004D1D59" w:rsidRDefault="00432640" w:rsidP="00CD3203">
            <w:pPr>
              <w:pStyle w:val="TableContents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2151FA">
              <w:rPr>
                <w:b/>
                <w:bCs/>
                <w:i/>
                <w:sz w:val="28"/>
                <w:szCs w:val="28"/>
                <w:lang w:val="uk-UA"/>
              </w:rPr>
              <w:t>Консультація для педагогів</w:t>
            </w:r>
          </w:p>
          <w:p w:rsidR="00432640" w:rsidRDefault="00432640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 w:rsidRPr="002151FA">
              <w:rPr>
                <w:bCs/>
                <w:sz w:val="28"/>
                <w:szCs w:val="28"/>
                <w:lang w:val="uk-UA"/>
              </w:rPr>
              <w:t>«</w:t>
            </w:r>
            <w:r w:rsidRPr="002242B4">
              <w:rPr>
                <w:bCs/>
                <w:sz w:val="28"/>
                <w:szCs w:val="28"/>
                <w:lang w:val="uk-UA"/>
              </w:rPr>
              <w:t>Організ</w:t>
            </w:r>
            <w:r>
              <w:rPr>
                <w:bCs/>
                <w:sz w:val="28"/>
                <w:szCs w:val="28"/>
                <w:lang w:val="uk-UA"/>
              </w:rPr>
              <w:t>ація роботи щодо створення в ЗДО</w:t>
            </w:r>
            <w:r w:rsidRPr="002242B4">
              <w:rPr>
                <w:bCs/>
                <w:sz w:val="28"/>
                <w:szCs w:val="28"/>
                <w:lang w:val="uk-UA"/>
              </w:rPr>
              <w:t xml:space="preserve"> безпечного середовища для дітей»</w:t>
            </w:r>
          </w:p>
          <w:p w:rsidR="005511F0" w:rsidRPr="00432640" w:rsidRDefault="005511F0" w:rsidP="00CD3203">
            <w:pPr>
              <w:pStyle w:val="TableContents"/>
              <w:rPr>
                <w:lang w:val="uk-UA"/>
              </w:rPr>
            </w:pPr>
          </w:p>
          <w:p w:rsidR="006B2792" w:rsidRPr="00AC09C1" w:rsidRDefault="002151FA" w:rsidP="00CD3203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  <w:r w:rsidRPr="002151FA">
              <w:rPr>
                <w:b/>
                <w:bCs/>
                <w:i/>
                <w:sz w:val="28"/>
                <w:szCs w:val="28"/>
                <w:lang w:val="uk-UA"/>
              </w:rPr>
              <w:t>Круглий стіл</w:t>
            </w:r>
            <w:r w:rsidRPr="002151F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C13E21" w:rsidRDefault="002151FA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 w:rsidRPr="002151FA">
              <w:rPr>
                <w:bCs/>
                <w:sz w:val="28"/>
                <w:szCs w:val="28"/>
                <w:lang w:val="uk-UA"/>
              </w:rPr>
              <w:t>«Удосконалення теоретичних знань і практичних навичок працівників з питань захисту від наслідків НС»</w:t>
            </w:r>
          </w:p>
          <w:p w:rsidR="004D1D59" w:rsidRPr="00AC09C1" w:rsidRDefault="004D1D59" w:rsidP="00CD3203">
            <w:pPr>
              <w:pStyle w:val="TableContents"/>
              <w:rPr>
                <w:lang w:val="ru-RU"/>
              </w:rPr>
            </w:pPr>
          </w:p>
          <w:p w:rsidR="00367404" w:rsidRPr="00367404" w:rsidRDefault="004D34A5" w:rsidP="00CD3203">
            <w:pPr>
              <w:pStyle w:val="Default"/>
              <w:rPr>
                <w:lang w:val="uk-UA"/>
              </w:rPr>
            </w:pPr>
            <w:r w:rsidRPr="00432640">
              <w:rPr>
                <w:b/>
                <w:bCs/>
                <w:i/>
                <w:sz w:val="28"/>
                <w:szCs w:val="28"/>
                <w:lang w:val="uk-UA"/>
              </w:rPr>
              <w:t>Провести роз’яснювальну роботу</w:t>
            </w:r>
            <w:r w:rsidR="00367404"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654567">
              <w:rPr>
                <w:bCs/>
                <w:sz w:val="28"/>
                <w:szCs w:val="28"/>
                <w:lang w:val="uk-UA"/>
              </w:rPr>
              <w:t xml:space="preserve">з працівниками ЗДО </w:t>
            </w:r>
            <w:r w:rsidR="00367404" w:rsidRPr="00367404">
              <w:rPr>
                <w:sz w:val="28"/>
                <w:szCs w:val="28"/>
                <w:lang w:val="uk-UA"/>
              </w:rPr>
              <w:t xml:space="preserve">щодо порядку дій у разі загрози або виникнення надзвичайних ситуацій, зокрема пов’язаних із введенням воєнного стану в Україні, правил поведінки з вибухонебезпечними предметами </w:t>
            </w:r>
          </w:p>
          <w:p w:rsidR="006B2792" w:rsidRPr="00AC09C1" w:rsidRDefault="006B2792" w:rsidP="00CD3203">
            <w:pPr>
              <w:pStyle w:val="TableContents"/>
              <w:rPr>
                <w:b/>
                <w:bCs/>
                <w:i/>
                <w:sz w:val="28"/>
                <w:szCs w:val="28"/>
                <w:lang w:val="ru-RU"/>
              </w:rPr>
            </w:pPr>
          </w:p>
          <w:p w:rsidR="006B2792" w:rsidRPr="006B2792" w:rsidRDefault="009E0D92" w:rsidP="00CD3203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  <w:r w:rsidRPr="00432640">
              <w:rPr>
                <w:b/>
                <w:bCs/>
                <w:i/>
                <w:sz w:val="28"/>
                <w:szCs w:val="28"/>
                <w:lang w:val="uk-UA"/>
              </w:rPr>
              <w:t>Здійснення контролю</w:t>
            </w:r>
            <w:r>
              <w:rPr>
                <w:bCs/>
                <w:sz w:val="28"/>
                <w:szCs w:val="28"/>
                <w:lang w:val="uk-UA"/>
              </w:rPr>
              <w:t xml:space="preserve"> за ходом проведення заходів місячника цивільного захисту</w:t>
            </w:r>
          </w:p>
          <w:p w:rsidR="006B2792" w:rsidRDefault="006B2792" w:rsidP="00CD3203">
            <w:pPr>
              <w:tabs>
                <w:tab w:val="left" w:pos="1891"/>
              </w:tabs>
              <w:rPr>
                <w:lang w:val="ru-RU"/>
              </w:rPr>
            </w:pPr>
          </w:p>
          <w:p w:rsidR="00BC1A8B" w:rsidRPr="00AC09C1" w:rsidRDefault="00BC1A8B" w:rsidP="00CD3203">
            <w:pPr>
              <w:tabs>
                <w:tab w:val="left" w:pos="1891"/>
              </w:tabs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92" w:rsidRDefault="00FD2E47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17</w:t>
            </w:r>
            <w:r w:rsidR="009E0D92">
              <w:rPr>
                <w:sz w:val="28"/>
                <w:szCs w:val="28"/>
                <w:lang w:val="uk-UA"/>
              </w:rPr>
              <w:t>.09.</w:t>
            </w:r>
          </w:p>
          <w:p w:rsidR="002D65DC" w:rsidRDefault="00956ACD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E0D92" w:rsidRDefault="009E0D92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D65DC" w:rsidRDefault="00956ACD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18.09.2024</w:t>
            </w:r>
          </w:p>
          <w:p w:rsidR="002151FA" w:rsidRDefault="002151FA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947D0A" w:rsidRDefault="00947D0A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947D0A" w:rsidRDefault="00947D0A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367404" w:rsidRDefault="00367404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2151FA" w:rsidRDefault="00956ACD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20.09.2024</w:t>
            </w:r>
          </w:p>
          <w:p w:rsidR="002242B4" w:rsidRDefault="002242B4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2151FA" w:rsidRDefault="002151F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432640" w:rsidRDefault="00432640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3578BF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19.09.2024</w:t>
            </w:r>
          </w:p>
          <w:p w:rsidR="003578BF" w:rsidRDefault="003578BF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13E21" w:rsidRPr="006B2792" w:rsidRDefault="00C13E21" w:rsidP="00CD3203">
            <w:pPr>
              <w:pStyle w:val="TableContents"/>
              <w:rPr>
                <w:sz w:val="28"/>
                <w:szCs w:val="28"/>
              </w:rPr>
            </w:pPr>
          </w:p>
          <w:p w:rsidR="005511F0" w:rsidRDefault="005511F0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151FA" w:rsidRDefault="00956ACD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03.10.2024</w:t>
            </w:r>
          </w:p>
          <w:p w:rsidR="002242B4" w:rsidRDefault="002242B4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2242B4" w:rsidRDefault="002242B4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2242B4" w:rsidRDefault="002242B4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5511F0" w:rsidRPr="009E3F01" w:rsidRDefault="005511F0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4D34A5" w:rsidRPr="00654567" w:rsidRDefault="00956ACD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4D34A5" w:rsidRPr="00151C40" w:rsidRDefault="004D34A5" w:rsidP="00CD320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4D34A5" w:rsidRPr="00151C40" w:rsidRDefault="004D34A5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432640" w:rsidRDefault="00432640" w:rsidP="00CD3203">
            <w:pPr>
              <w:pStyle w:val="TableContents"/>
              <w:rPr>
                <w:sz w:val="28"/>
                <w:szCs w:val="28"/>
              </w:rPr>
            </w:pPr>
          </w:p>
          <w:p w:rsidR="006B2792" w:rsidRPr="006B2792" w:rsidRDefault="006B2792" w:rsidP="00CD3203">
            <w:pPr>
              <w:pStyle w:val="TableContents"/>
              <w:rPr>
                <w:sz w:val="28"/>
                <w:szCs w:val="28"/>
              </w:rPr>
            </w:pPr>
          </w:p>
          <w:p w:rsidR="00432640" w:rsidRPr="00956ACD" w:rsidRDefault="00432640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6B2792" w:rsidRPr="006B2792" w:rsidRDefault="006B2792" w:rsidP="00CD3203">
            <w:pPr>
              <w:pStyle w:val="TableContents"/>
              <w:rPr>
                <w:sz w:val="28"/>
                <w:szCs w:val="28"/>
              </w:rPr>
            </w:pPr>
          </w:p>
          <w:p w:rsidR="003578BF" w:rsidRDefault="003578BF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ході місячника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Default="00C13E21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ЗДО</w:t>
            </w:r>
          </w:p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Короленко Ю.І.</w:t>
            </w:r>
          </w:p>
          <w:p w:rsidR="00F97A88" w:rsidRDefault="00F97A88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151FA" w:rsidRDefault="002151F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432640" w:rsidRDefault="00432640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ЗДО</w:t>
            </w:r>
          </w:p>
          <w:p w:rsidR="00432640" w:rsidRDefault="00432640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Короленко Ю.І.</w:t>
            </w:r>
          </w:p>
          <w:p w:rsidR="00432640" w:rsidRDefault="00432640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367404" w:rsidRDefault="00367404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367404" w:rsidRDefault="00367404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E0D92" w:rsidRDefault="009E0D92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  <w:p w:rsidR="009E0D92" w:rsidRDefault="009E0D92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Романюк Н.А.</w:t>
            </w:r>
          </w:p>
          <w:p w:rsidR="00432640" w:rsidRPr="000D2CB6" w:rsidRDefault="00432640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432640" w:rsidRDefault="00432640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  <w:p w:rsidR="00432640" w:rsidRPr="005511F0" w:rsidRDefault="00432640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Куліш Н.В.</w:t>
            </w:r>
          </w:p>
          <w:p w:rsidR="006B2792" w:rsidRPr="00AC09C1" w:rsidRDefault="006B2792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2151FA" w:rsidRDefault="002151FA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ЗДО</w:t>
            </w:r>
          </w:p>
          <w:p w:rsidR="002151FA" w:rsidRDefault="002151FA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Короленко Ю.І.</w:t>
            </w:r>
          </w:p>
          <w:p w:rsidR="006B2792" w:rsidRPr="00AC09C1" w:rsidRDefault="006B2792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6B2792" w:rsidRPr="00AC09C1" w:rsidRDefault="006B2792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2151FA" w:rsidRPr="00654567" w:rsidRDefault="00654567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завідувача з господарства Бас Н.Л.</w:t>
            </w:r>
          </w:p>
          <w:p w:rsidR="006B2792" w:rsidRPr="006B2792" w:rsidRDefault="006B2792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6B2792" w:rsidRPr="00AC09C1" w:rsidRDefault="006B2792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511F0" w:rsidRPr="005511F0" w:rsidRDefault="005511F0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Вихователі</w:t>
            </w:r>
            <w:r w:rsidRPr="005511F0">
              <w:rPr>
                <w:sz w:val="28"/>
                <w:szCs w:val="28"/>
                <w:lang w:val="uk-UA"/>
              </w:rPr>
              <w:t>-методист</w:t>
            </w:r>
            <w:r>
              <w:rPr>
                <w:sz w:val="28"/>
                <w:szCs w:val="28"/>
                <w:lang w:val="uk-UA"/>
              </w:rPr>
              <w:t>и</w:t>
            </w:r>
          </w:p>
          <w:p w:rsidR="005511F0" w:rsidRDefault="005511F0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 w:rsidRPr="005511F0">
              <w:rPr>
                <w:sz w:val="28"/>
                <w:szCs w:val="28"/>
                <w:lang w:val="uk-UA"/>
              </w:rPr>
              <w:t>Романюк Н.А.</w:t>
            </w:r>
          </w:p>
          <w:p w:rsidR="00432640" w:rsidRPr="00AC09C1" w:rsidRDefault="005511F0" w:rsidP="00CD320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Куліш Н.В.</w:t>
            </w:r>
          </w:p>
          <w:p w:rsidR="003578BF" w:rsidRDefault="00C13E21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ЗДО</w:t>
            </w:r>
          </w:p>
          <w:p w:rsidR="003578BF" w:rsidRDefault="003578BF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Короленко Ю.І.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Default="002D65DC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2D65DC" w:rsidRPr="00956ACD" w:rsidTr="00956ACD"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2D65D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Default="002D65DC" w:rsidP="00CD3203">
            <w:pPr>
              <w:pStyle w:val="TableContents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РОБОТА З ДІТЬМИ</w:t>
            </w:r>
          </w:p>
          <w:p w:rsidR="002D65DC" w:rsidRPr="00F65B69" w:rsidRDefault="002D65DC" w:rsidP="00CD3203">
            <w:pPr>
              <w:pStyle w:val="TableContents"/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  <w:r w:rsidRPr="00F65B69">
              <w:rPr>
                <w:b/>
                <w:bCs/>
                <w:color w:val="002060"/>
                <w:sz w:val="28"/>
                <w:szCs w:val="28"/>
                <w:lang w:val="uk-UA"/>
              </w:rPr>
              <w:t>Провести цикл бесід:</w:t>
            </w:r>
          </w:p>
          <w:p w:rsidR="00A47A41" w:rsidRDefault="00A47A41" w:rsidP="00CD3203">
            <w:pPr>
              <w:pStyle w:val="TableContents"/>
              <w:numPr>
                <w:ilvl w:val="0"/>
                <w:numId w:val="1"/>
              </w:numPr>
              <w:ind w:left="642" w:hanging="282"/>
              <w:rPr>
                <w:sz w:val="28"/>
                <w:szCs w:val="28"/>
                <w:lang w:val="uk-UA"/>
              </w:rPr>
            </w:pPr>
            <w:r w:rsidRPr="00A47A41">
              <w:rPr>
                <w:sz w:val="28"/>
                <w:szCs w:val="28"/>
                <w:lang w:val="uk-UA"/>
              </w:rPr>
              <w:t>«</w:t>
            </w:r>
            <w:r w:rsidR="00F00918" w:rsidRPr="00F00918">
              <w:rPr>
                <w:sz w:val="28"/>
                <w:szCs w:val="28"/>
                <w:lang w:val="uk-UA"/>
              </w:rPr>
              <w:t>Ведмедик Мишко приніс сірники у дитячий садок</w:t>
            </w:r>
            <w:r w:rsidRPr="00A47A41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00918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>(група раннього віку №</w:t>
            </w:r>
            <w:r w:rsidRPr="000A3A7F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47A41" w:rsidRPr="00A47A41" w:rsidRDefault="00D4105D" w:rsidP="00CD3203">
            <w:pPr>
              <w:pStyle w:val="TableContents"/>
              <w:numPr>
                <w:ilvl w:val="0"/>
                <w:numId w:val="1"/>
              </w:numPr>
              <w:ind w:left="642" w:hanging="2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037696">
              <w:rPr>
                <w:sz w:val="28"/>
                <w:szCs w:val="28"/>
                <w:lang w:val="uk-UA"/>
              </w:rPr>
              <w:t>Безпечні та небезпечні предмети</w:t>
            </w:r>
            <w:r w:rsidR="000A3A7F">
              <w:rPr>
                <w:sz w:val="28"/>
                <w:szCs w:val="28"/>
                <w:lang w:val="uk-UA"/>
              </w:rPr>
              <w:t xml:space="preserve">» </w:t>
            </w:r>
            <w:r w:rsidR="00A47A41">
              <w:rPr>
                <w:sz w:val="28"/>
                <w:szCs w:val="28"/>
                <w:lang w:val="uk-UA"/>
              </w:rPr>
              <w:t xml:space="preserve"> (група раннього віку №5)</w:t>
            </w:r>
          </w:p>
          <w:p w:rsidR="002D65DC" w:rsidRDefault="00D4105D" w:rsidP="00CD3203">
            <w:pPr>
              <w:pStyle w:val="TableContents"/>
              <w:numPr>
                <w:ilvl w:val="0"/>
                <w:numId w:val="1"/>
              </w:numPr>
              <w:ind w:left="642" w:hanging="2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037696">
              <w:rPr>
                <w:sz w:val="28"/>
                <w:szCs w:val="28"/>
                <w:lang w:val="uk-UA"/>
              </w:rPr>
              <w:t>Правила безпечної поведінки на прогулянці</w:t>
            </w:r>
            <w:r w:rsidR="000970A1">
              <w:rPr>
                <w:sz w:val="28"/>
                <w:szCs w:val="28"/>
                <w:lang w:val="uk-UA"/>
              </w:rPr>
              <w:t xml:space="preserve">» </w:t>
            </w:r>
            <w:r w:rsidR="00A47A41" w:rsidRPr="00A47A41">
              <w:rPr>
                <w:sz w:val="28"/>
                <w:szCs w:val="28"/>
                <w:lang w:val="uk-UA"/>
              </w:rPr>
              <w:t>(група раннього віку №</w:t>
            </w:r>
            <w:r w:rsidR="00A47A41">
              <w:rPr>
                <w:sz w:val="28"/>
                <w:szCs w:val="28"/>
                <w:lang w:val="ru-RU"/>
              </w:rPr>
              <w:t>15</w:t>
            </w:r>
            <w:r w:rsidR="00A47A41" w:rsidRPr="00A47A41">
              <w:rPr>
                <w:sz w:val="28"/>
                <w:szCs w:val="28"/>
                <w:lang w:val="uk-UA"/>
              </w:rPr>
              <w:t>)</w:t>
            </w:r>
          </w:p>
          <w:p w:rsidR="00C053AB" w:rsidRPr="00C053AB" w:rsidRDefault="00C053AB" w:rsidP="00CD3203">
            <w:pPr>
              <w:pStyle w:val="TableContents"/>
              <w:numPr>
                <w:ilvl w:val="0"/>
                <w:numId w:val="1"/>
              </w:numPr>
              <w:ind w:left="642" w:hanging="282"/>
              <w:rPr>
                <w:sz w:val="28"/>
                <w:szCs w:val="28"/>
                <w:lang w:val="uk-UA"/>
              </w:rPr>
            </w:pPr>
            <w:r w:rsidRPr="00C053AB">
              <w:rPr>
                <w:sz w:val="28"/>
                <w:szCs w:val="28"/>
                <w:lang w:val="uk-UA"/>
              </w:rPr>
              <w:t>«Поведінка у транспорті»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47A41">
              <w:rPr>
                <w:sz w:val="28"/>
                <w:szCs w:val="28"/>
                <w:lang w:val="uk-UA"/>
              </w:rPr>
              <w:t>(група раннього віку №</w:t>
            </w:r>
            <w:r>
              <w:rPr>
                <w:sz w:val="28"/>
                <w:szCs w:val="28"/>
                <w:lang w:val="ru-RU"/>
              </w:rPr>
              <w:t>16</w:t>
            </w:r>
            <w:r w:rsidRPr="00A47A41">
              <w:rPr>
                <w:sz w:val="28"/>
                <w:szCs w:val="28"/>
                <w:lang w:val="uk-UA"/>
              </w:rPr>
              <w:t>)</w:t>
            </w:r>
          </w:p>
          <w:p w:rsidR="00D4105D" w:rsidRPr="006327E4" w:rsidRDefault="00D4105D" w:rsidP="00CD3203">
            <w:pPr>
              <w:pStyle w:val="TableContents"/>
              <w:numPr>
                <w:ilvl w:val="0"/>
                <w:numId w:val="1"/>
              </w:numPr>
              <w:ind w:left="642" w:hanging="2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</w:t>
            </w:r>
            <w:r w:rsidR="00037696">
              <w:rPr>
                <w:sz w:val="28"/>
                <w:szCs w:val="28"/>
                <w:lang w:val="uk-UA"/>
              </w:rPr>
              <w:t>Йдуть дорослі та малі по з</w:t>
            </w:r>
            <w:r w:rsidR="000970A1">
              <w:rPr>
                <w:sz w:val="28"/>
                <w:szCs w:val="28"/>
                <w:lang w:val="uk-UA"/>
              </w:rPr>
              <w:t>ебрі чарівній» (молодша група №6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CD3203" w:rsidRDefault="00D4105D" w:rsidP="00CD3203">
            <w:pPr>
              <w:pStyle w:val="TableContents"/>
              <w:numPr>
                <w:ilvl w:val="0"/>
                <w:numId w:val="1"/>
              </w:numPr>
              <w:ind w:left="642" w:hanging="2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930443">
              <w:rPr>
                <w:sz w:val="28"/>
                <w:szCs w:val="28"/>
                <w:lang w:val="uk-UA"/>
              </w:rPr>
              <w:t xml:space="preserve">Свої </w:t>
            </w:r>
            <w:r w:rsidR="000970A1">
              <w:rPr>
                <w:sz w:val="28"/>
                <w:szCs w:val="28"/>
                <w:lang w:val="uk-UA"/>
              </w:rPr>
              <w:t>та чужі люди»</w:t>
            </w:r>
          </w:p>
          <w:p w:rsidR="002D65DC" w:rsidRDefault="000970A1" w:rsidP="00CD3203">
            <w:pPr>
              <w:pStyle w:val="TableContents"/>
              <w:ind w:left="6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(молодша група №14</w:t>
            </w:r>
            <w:r w:rsidR="00C13E21">
              <w:rPr>
                <w:sz w:val="28"/>
                <w:szCs w:val="28"/>
                <w:lang w:val="uk-UA"/>
              </w:rPr>
              <w:t>)</w:t>
            </w:r>
          </w:p>
          <w:p w:rsidR="006327E4" w:rsidRPr="00930443" w:rsidRDefault="00D4105D" w:rsidP="00CD3203">
            <w:pPr>
              <w:pStyle w:val="TableContents"/>
              <w:numPr>
                <w:ilvl w:val="0"/>
                <w:numId w:val="1"/>
              </w:numPr>
              <w:ind w:left="642" w:hanging="2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930443">
              <w:rPr>
                <w:sz w:val="28"/>
                <w:szCs w:val="28"/>
                <w:lang w:val="uk-UA"/>
              </w:rPr>
              <w:t>Щоб не трапилось біди, з незнайомцями не</w:t>
            </w:r>
            <w:r w:rsidR="000970A1">
              <w:rPr>
                <w:sz w:val="28"/>
                <w:szCs w:val="28"/>
                <w:lang w:val="uk-UA"/>
              </w:rPr>
              <w:t xml:space="preserve"> спілкуйся ти» (середня група №7</w:t>
            </w:r>
            <w:r w:rsidR="00C13E21">
              <w:rPr>
                <w:sz w:val="28"/>
                <w:szCs w:val="28"/>
                <w:lang w:val="uk-UA"/>
              </w:rPr>
              <w:t>)</w:t>
            </w:r>
          </w:p>
          <w:p w:rsidR="002D65DC" w:rsidRDefault="00D4105D" w:rsidP="00CD3203">
            <w:pPr>
              <w:pStyle w:val="TableContents"/>
              <w:numPr>
                <w:ilvl w:val="0"/>
                <w:numId w:val="1"/>
              </w:numPr>
              <w:ind w:left="642" w:hanging="2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930443">
              <w:rPr>
                <w:sz w:val="28"/>
                <w:szCs w:val="28"/>
                <w:lang w:val="uk-UA"/>
              </w:rPr>
              <w:t>Н</w:t>
            </w:r>
            <w:r w:rsidR="000970A1">
              <w:rPr>
                <w:sz w:val="28"/>
                <w:szCs w:val="28"/>
                <w:lang w:val="uk-UA"/>
              </w:rPr>
              <w:t>ебезпечні ігри» (старша група №2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2D65DC" w:rsidRPr="00F65B69" w:rsidRDefault="002D65DC" w:rsidP="00CD3203">
            <w:pPr>
              <w:pStyle w:val="TableContents"/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  <w:r w:rsidRPr="00F65B69">
              <w:rPr>
                <w:b/>
                <w:bCs/>
                <w:color w:val="002060"/>
                <w:sz w:val="28"/>
                <w:szCs w:val="28"/>
                <w:lang w:val="uk-UA"/>
              </w:rPr>
              <w:t>Провести цикл занять:</w:t>
            </w:r>
          </w:p>
          <w:p w:rsidR="00F65B69" w:rsidRPr="00F65B69" w:rsidRDefault="00F65B69" w:rsidP="00CD3203">
            <w:pPr>
              <w:pStyle w:val="a4"/>
              <w:numPr>
                <w:ilvl w:val="0"/>
                <w:numId w:val="2"/>
              </w:numPr>
              <w:ind w:left="642" w:hanging="283"/>
              <w:rPr>
                <w:color w:val="000000"/>
                <w:sz w:val="28"/>
                <w:szCs w:val="28"/>
                <w:lang w:val="uk-UA"/>
              </w:rPr>
            </w:pPr>
            <w:r w:rsidRPr="00F65B69">
              <w:rPr>
                <w:color w:val="000000"/>
                <w:sz w:val="28"/>
                <w:szCs w:val="28"/>
                <w:lang w:val="uk-UA"/>
              </w:rPr>
              <w:t>«</w:t>
            </w:r>
            <w:r w:rsidR="00930443">
              <w:rPr>
                <w:color w:val="000000"/>
                <w:sz w:val="28"/>
                <w:szCs w:val="28"/>
                <w:lang w:val="uk-UA"/>
              </w:rPr>
              <w:t>Наші іграшки: чим небезпечно гратись</w:t>
            </w:r>
            <w:r w:rsidRPr="00F65B69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 w:rsidR="000970A1">
              <w:rPr>
                <w:color w:val="000000"/>
                <w:sz w:val="28"/>
                <w:szCs w:val="28"/>
                <w:lang w:val="uk-UA"/>
              </w:rPr>
              <w:t>(група раннього віку №5</w:t>
            </w:r>
            <w:r w:rsidRPr="00F65B69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2D65DC" w:rsidRDefault="00F65B69" w:rsidP="00CD3203">
            <w:pPr>
              <w:pStyle w:val="TableContents"/>
              <w:numPr>
                <w:ilvl w:val="0"/>
                <w:numId w:val="2"/>
              </w:numPr>
              <w:ind w:left="642" w:hanging="28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 w:rsidR="00930443">
              <w:rPr>
                <w:color w:val="000000"/>
                <w:sz w:val="28"/>
                <w:szCs w:val="28"/>
                <w:lang w:val="uk-UA"/>
              </w:rPr>
              <w:t>Про небезпечні речі потрібно знати малечі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 w:rsidR="00F97A88">
              <w:rPr>
                <w:color w:val="000000"/>
                <w:sz w:val="28"/>
                <w:szCs w:val="28"/>
                <w:lang w:val="uk-UA"/>
              </w:rPr>
              <w:t>(група раннього віку №11)</w:t>
            </w:r>
          </w:p>
          <w:p w:rsidR="002D65DC" w:rsidRDefault="00F65B69" w:rsidP="00CD3203">
            <w:pPr>
              <w:pStyle w:val="TableContents"/>
              <w:numPr>
                <w:ilvl w:val="0"/>
                <w:numId w:val="2"/>
              </w:numPr>
              <w:ind w:left="642" w:hanging="28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 w:rsidR="00502BC7">
              <w:rPr>
                <w:color w:val="000000"/>
                <w:sz w:val="28"/>
                <w:szCs w:val="28"/>
                <w:lang w:val="uk-UA"/>
              </w:rPr>
              <w:t>Абетка дорожнього руху»</w:t>
            </w:r>
            <w:r w:rsidR="00CD320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C09C1">
              <w:rPr>
                <w:color w:val="000000"/>
                <w:sz w:val="28"/>
                <w:szCs w:val="28"/>
                <w:lang w:val="uk-UA"/>
              </w:rPr>
              <w:t xml:space="preserve"> (молодша група №6</w:t>
            </w:r>
            <w:r w:rsidR="00F97A88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F65B69" w:rsidRPr="00502BC7" w:rsidRDefault="00F65B69" w:rsidP="00CD3203">
            <w:pPr>
              <w:pStyle w:val="TableContents"/>
              <w:numPr>
                <w:ilvl w:val="0"/>
                <w:numId w:val="2"/>
              </w:numPr>
              <w:ind w:left="642" w:hanging="283"/>
              <w:rPr>
                <w:color w:val="000000"/>
                <w:sz w:val="28"/>
                <w:szCs w:val="28"/>
                <w:lang w:val="uk-UA"/>
              </w:rPr>
            </w:pPr>
            <w:r w:rsidRPr="00502BC7">
              <w:rPr>
                <w:color w:val="000000"/>
                <w:sz w:val="28"/>
                <w:szCs w:val="28"/>
                <w:lang w:val="uk-UA"/>
              </w:rPr>
              <w:t>«</w:t>
            </w:r>
            <w:r w:rsidR="00502BC7" w:rsidRPr="00502BC7">
              <w:rPr>
                <w:color w:val="000000"/>
                <w:sz w:val="28"/>
                <w:szCs w:val="28"/>
                <w:lang w:val="uk-UA"/>
              </w:rPr>
              <w:t xml:space="preserve">Якщо ти залишився вдома сам» </w:t>
            </w:r>
            <w:r w:rsidR="00AC09C1">
              <w:rPr>
                <w:color w:val="000000"/>
                <w:sz w:val="28"/>
                <w:szCs w:val="28"/>
                <w:lang w:val="uk-UA"/>
              </w:rPr>
              <w:t xml:space="preserve">  (молодша група №17</w:t>
            </w:r>
            <w:r w:rsidRPr="00502BC7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BC5701" w:rsidRPr="00BC5701" w:rsidRDefault="00BC5701" w:rsidP="00CD3203">
            <w:pPr>
              <w:pStyle w:val="a4"/>
              <w:numPr>
                <w:ilvl w:val="0"/>
                <w:numId w:val="2"/>
              </w:numPr>
              <w:ind w:left="642" w:hanging="283"/>
              <w:rPr>
                <w:color w:val="000000"/>
                <w:sz w:val="28"/>
                <w:szCs w:val="28"/>
                <w:lang w:val="uk-UA"/>
              </w:rPr>
            </w:pPr>
            <w:r w:rsidRPr="00BC5701">
              <w:rPr>
                <w:color w:val="000000"/>
                <w:sz w:val="28"/>
                <w:szCs w:val="28"/>
                <w:lang w:val="uk-UA"/>
              </w:rPr>
              <w:t>«</w:t>
            </w:r>
            <w:r w:rsidR="00AB59C1">
              <w:rPr>
                <w:color w:val="000000"/>
                <w:sz w:val="28"/>
                <w:szCs w:val="28"/>
                <w:lang w:val="uk-UA"/>
              </w:rPr>
              <w:t>Наш веселий світлофор</w:t>
            </w:r>
            <w:r w:rsidRPr="00BC5701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 w:rsidR="00CD3203"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C09C1">
              <w:rPr>
                <w:color w:val="000000"/>
                <w:sz w:val="28"/>
                <w:szCs w:val="28"/>
                <w:lang w:val="uk-UA"/>
              </w:rPr>
              <w:t>(середня група №7</w:t>
            </w:r>
            <w:r w:rsidRPr="00BC5701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BC5701" w:rsidRDefault="00BC5701" w:rsidP="00CD3203">
            <w:pPr>
              <w:pStyle w:val="a4"/>
              <w:numPr>
                <w:ilvl w:val="0"/>
                <w:numId w:val="2"/>
              </w:numPr>
              <w:ind w:left="642" w:hanging="283"/>
              <w:rPr>
                <w:color w:val="000000"/>
                <w:sz w:val="28"/>
                <w:szCs w:val="28"/>
                <w:lang w:val="uk-UA"/>
              </w:rPr>
            </w:pPr>
            <w:r w:rsidRPr="00BC5701">
              <w:rPr>
                <w:color w:val="000000"/>
                <w:sz w:val="28"/>
                <w:szCs w:val="28"/>
                <w:lang w:val="uk-UA"/>
              </w:rPr>
              <w:t>«</w:t>
            </w:r>
            <w:r w:rsidR="004B0A8D">
              <w:rPr>
                <w:color w:val="000000"/>
                <w:sz w:val="28"/>
                <w:szCs w:val="28"/>
                <w:lang w:val="uk-UA"/>
              </w:rPr>
              <w:t>Будь обережним</w:t>
            </w:r>
            <w:r w:rsidRPr="00BC5701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 w:rsidR="000970A1">
              <w:rPr>
                <w:color w:val="000000"/>
                <w:sz w:val="28"/>
                <w:szCs w:val="28"/>
                <w:lang w:val="uk-UA"/>
              </w:rPr>
              <w:t>(середня група №10</w:t>
            </w:r>
            <w:r w:rsidRPr="00BC5701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F7375A" w:rsidRPr="00CD3203" w:rsidRDefault="00252F01" w:rsidP="00CD3203">
            <w:pPr>
              <w:pStyle w:val="a4"/>
              <w:numPr>
                <w:ilvl w:val="0"/>
                <w:numId w:val="2"/>
              </w:numPr>
              <w:ind w:left="642" w:hanging="283"/>
              <w:rPr>
                <w:color w:val="000000"/>
                <w:sz w:val="28"/>
                <w:szCs w:val="28"/>
                <w:lang w:val="uk-UA"/>
              </w:rPr>
            </w:pPr>
            <w:r w:rsidRPr="00252F01">
              <w:rPr>
                <w:color w:val="000000"/>
                <w:sz w:val="28"/>
                <w:szCs w:val="28"/>
                <w:lang w:val="uk-UA"/>
              </w:rPr>
              <w:t>«Небезпека від вибухонебезпечних предметів»</w:t>
            </w:r>
            <w:r w:rsidR="00AC09C1">
              <w:rPr>
                <w:color w:val="000000"/>
                <w:sz w:val="28"/>
                <w:szCs w:val="28"/>
                <w:lang w:val="uk-UA"/>
              </w:rPr>
              <w:t xml:space="preserve"> (старша група №2</w:t>
            </w:r>
            <w:r w:rsidR="00AC09C1" w:rsidRPr="00BC5701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2D65DC" w:rsidRDefault="00CF632B" w:rsidP="00CD3203">
            <w:pPr>
              <w:pStyle w:val="TableContents"/>
              <w:rPr>
                <w:color w:val="000000"/>
                <w:sz w:val="28"/>
                <w:szCs w:val="28"/>
                <w:lang w:val="uk-UA"/>
              </w:rPr>
            </w:pPr>
            <w:r w:rsidRPr="00A62E6C">
              <w:rPr>
                <w:b/>
                <w:bCs/>
                <w:color w:val="002060"/>
                <w:sz w:val="28"/>
                <w:szCs w:val="28"/>
                <w:lang w:val="uk-UA"/>
              </w:rPr>
              <w:t>Ігрова ситуація</w:t>
            </w:r>
            <w:r w:rsidR="006B2792" w:rsidRPr="006B2792">
              <w:rPr>
                <w:b/>
                <w:bCs/>
                <w:color w:val="002060"/>
                <w:sz w:val="28"/>
                <w:szCs w:val="28"/>
                <w:lang w:val="ru-RU"/>
              </w:rPr>
              <w:t xml:space="preserve"> </w:t>
            </w:r>
            <w:r w:rsidR="00BC5701"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>Коли вдома сам</w:t>
            </w:r>
            <w:r w:rsidR="00BC5701">
              <w:rPr>
                <w:color w:val="000000"/>
                <w:sz w:val="28"/>
                <w:szCs w:val="28"/>
                <w:lang w:val="uk-UA"/>
              </w:rPr>
              <w:t>» (</w:t>
            </w:r>
            <w:r w:rsidR="00956ACD">
              <w:rPr>
                <w:color w:val="000000"/>
                <w:sz w:val="28"/>
                <w:szCs w:val="28"/>
                <w:lang w:val="uk-UA"/>
              </w:rPr>
              <w:t xml:space="preserve">старша </w:t>
            </w:r>
            <w:r w:rsidR="00233EAD">
              <w:rPr>
                <w:color w:val="000000"/>
                <w:sz w:val="28"/>
                <w:szCs w:val="28"/>
                <w:lang w:val="uk-UA"/>
              </w:rPr>
              <w:t>група №8</w:t>
            </w:r>
            <w:r w:rsidR="00AE00AA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4D0B42" w:rsidRDefault="004D0B42" w:rsidP="00CD3203">
            <w:pPr>
              <w:pStyle w:val="TableContents"/>
              <w:rPr>
                <w:b/>
                <w:bCs/>
                <w:color w:val="008000"/>
                <w:sz w:val="28"/>
                <w:szCs w:val="28"/>
                <w:lang w:val="uk-UA"/>
              </w:rPr>
            </w:pPr>
          </w:p>
          <w:p w:rsidR="004D0B42" w:rsidRDefault="002D65DC" w:rsidP="00CD3203">
            <w:pPr>
              <w:pStyle w:val="TableContents"/>
              <w:rPr>
                <w:b/>
                <w:bCs/>
                <w:color w:val="008000"/>
                <w:sz w:val="28"/>
                <w:szCs w:val="28"/>
                <w:lang w:val="uk-UA"/>
              </w:rPr>
            </w:pPr>
            <w:r w:rsidRPr="006D18C8">
              <w:rPr>
                <w:b/>
                <w:bCs/>
                <w:color w:val="002060"/>
                <w:sz w:val="28"/>
                <w:szCs w:val="28"/>
                <w:lang w:val="uk-UA"/>
              </w:rPr>
              <w:t>Сюжетно-рольова гра</w:t>
            </w:r>
            <w:r w:rsidR="006B2792" w:rsidRPr="006B2792">
              <w:rPr>
                <w:b/>
                <w:bCs/>
                <w:color w:val="002060"/>
                <w:sz w:val="28"/>
                <w:szCs w:val="28"/>
                <w:lang w:val="ru-RU"/>
              </w:rPr>
              <w:t xml:space="preserve"> </w:t>
            </w:r>
            <w:r w:rsidR="006D18C8">
              <w:rPr>
                <w:color w:val="000000"/>
                <w:sz w:val="28"/>
                <w:szCs w:val="28"/>
                <w:lang w:val="uk-UA"/>
              </w:rPr>
              <w:t>«</w:t>
            </w:r>
            <w:r w:rsidR="00CF632B">
              <w:rPr>
                <w:color w:val="000000"/>
                <w:sz w:val="28"/>
                <w:szCs w:val="28"/>
                <w:lang w:val="uk-UA"/>
              </w:rPr>
              <w:t>Рятувальники» (с</w:t>
            </w:r>
            <w:r w:rsidR="00956ACD">
              <w:rPr>
                <w:color w:val="000000"/>
                <w:sz w:val="28"/>
                <w:szCs w:val="28"/>
                <w:lang w:val="uk-UA"/>
              </w:rPr>
              <w:t>тарша група №9</w:t>
            </w:r>
            <w:r w:rsidR="00AE00AA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BC1A8B" w:rsidRDefault="00BC1A8B" w:rsidP="00CD3203">
            <w:pPr>
              <w:pStyle w:val="TableContents"/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D0B42" w:rsidRDefault="002D65DC" w:rsidP="00CD3203">
            <w:pPr>
              <w:pStyle w:val="TableContents"/>
              <w:rPr>
                <w:b/>
                <w:bCs/>
                <w:color w:val="008000"/>
                <w:sz w:val="28"/>
                <w:szCs w:val="28"/>
                <w:lang w:val="uk-UA"/>
              </w:rPr>
            </w:pPr>
            <w:r w:rsidRPr="006D18C8">
              <w:rPr>
                <w:b/>
                <w:bCs/>
                <w:color w:val="002060"/>
                <w:sz w:val="28"/>
                <w:szCs w:val="28"/>
                <w:lang w:val="uk-UA"/>
              </w:rPr>
              <w:t xml:space="preserve">Драматизація казки: </w:t>
            </w:r>
            <w:r w:rsidR="006D18C8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Вовк і </w:t>
            </w:r>
            <w:r w:rsidR="006D18C8">
              <w:rPr>
                <w:color w:val="000000"/>
                <w:sz w:val="28"/>
                <w:szCs w:val="28"/>
                <w:lang w:val="uk-UA"/>
              </w:rPr>
              <w:t>семеро козенят»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(на новий лад)</w:t>
            </w:r>
            <w:r w:rsidR="00956ACD">
              <w:rPr>
                <w:color w:val="000000"/>
                <w:sz w:val="28"/>
                <w:szCs w:val="28"/>
                <w:lang w:val="uk-UA"/>
              </w:rPr>
              <w:t xml:space="preserve"> (старша група №10</w:t>
            </w:r>
            <w:r w:rsidR="00AE00AA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2D65DC" w:rsidRPr="00BC5701" w:rsidRDefault="00BC5701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 w:rsidRPr="00BC5701">
              <w:rPr>
                <w:b/>
                <w:bCs/>
                <w:color w:val="002060"/>
                <w:sz w:val="28"/>
                <w:szCs w:val="28"/>
                <w:lang w:val="uk-UA"/>
              </w:rPr>
              <w:t xml:space="preserve">Розвага </w:t>
            </w:r>
            <w:r w:rsidRPr="00BC5701">
              <w:rPr>
                <w:bCs/>
                <w:sz w:val="28"/>
                <w:szCs w:val="28"/>
                <w:lang w:val="uk-UA"/>
              </w:rPr>
              <w:t>«Пригоди в Країні дорожніх знаків»</w:t>
            </w:r>
            <w:r w:rsidR="00956ACD">
              <w:rPr>
                <w:bCs/>
                <w:sz w:val="28"/>
                <w:szCs w:val="28"/>
                <w:lang w:val="uk-UA"/>
              </w:rPr>
              <w:t xml:space="preserve"> (старша група №7</w:t>
            </w:r>
            <w:r>
              <w:rPr>
                <w:bCs/>
                <w:sz w:val="28"/>
                <w:szCs w:val="28"/>
                <w:lang w:val="uk-UA"/>
              </w:rPr>
              <w:t>)</w:t>
            </w:r>
          </w:p>
          <w:p w:rsidR="002D65DC" w:rsidRDefault="002D65DC" w:rsidP="00CD3203">
            <w:pPr>
              <w:pStyle w:val="TableContents"/>
              <w:rPr>
                <w:b/>
                <w:bCs/>
                <w:color w:val="008000"/>
                <w:sz w:val="28"/>
                <w:szCs w:val="28"/>
                <w:lang w:val="uk-UA"/>
              </w:rPr>
            </w:pPr>
          </w:p>
          <w:p w:rsidR="00CF632B" w:rsidRDefault="00CF632B" w:rsidP="00CD3203">
            <w:pPr>
              <w:pStyle w:val="TableContents"/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  <w:r w:rsidRPr="00CF632B">
              <w:rPr>
                <w:b/>
                <w:bCs/>
                <w:color w:val="002060"/>
                <w:sz w:val="28"/>
                <w:szCs w:val="28"/>
                <w:lang w:val="uk-UA"/>
              </w:rPr>
              <w:t>Дидактичні ігри</w:t>
            </w:r>
            <w:r>
              <w:rPr>
                <w:b/>
                <w:bCs/>
                <w:color w:val="002060"/>
                <w:sz w:val="28"/>
                <w:szCs w:val="28"/>
                <w:lang w:val="uk-UA"/>
              </w:rPr>
              <w:t>:</w:t>
            </w:r>
          </w:p>
          <w:p w:rsidR="00814F9D" w:rsidRDefault="005D35FA" w:rsidP="00CD3203">
            <w:pPr>
              <w:pStyle w:val="TableContents"/>
              <w:rPr>
                <w:b/>
                <w:bCs/>
                <w:sz w:val="28"/>
                <w:szCs w:val="28"/>
                <w:lang w:val="uk-UA"/>
              </w:rPr>
            </w:pPr>
            <w:r w:rsidRPr="00CD3203">
              <w:rPr>
                <w:bCs/>
                <w:sz w:val="28"/>
                <w:szCs w:val="28"/>
                <w:lang w:val="uk-UA"/>
              </w:rPr>
              <w:t>«Світлофор для малят»</w:t>
            </w:r>
            <w:r w:rsidRPr="00CD3203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:rsidR="00814F9D" w:rsidRDefault="00FE2D53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uk-UA"/>
              </w:rPr>
              <w:t>«</w:t>
            </w:r>
            <w:r w:rsidR="00CF632B" w:rsidRPr="00CF632B">
              <w:rPr>
                <w:bCs/>
                <w:sz w:val="28"/>
                <w:szCs w:val="28"/>
                <w:lang w:val="uk-UA"/>
              </w:rPr>
              <w:t>Безпечно-небезпечно</w:t>
            </w:r>
            <w:r>
              <w:rPr>
                <w:bCs/>
                <w:sz w:val="28"/>
                <w:szCs w:val="28"/>
                <w:lang w:val="uk-UA"/>
              </w:rPr>
              <w:t>»</w:t>
            </w:r>
            <w:r w:rsidR="00CF632B" w:rsidRPr="00CF632B">
              <w:rPr>
                <w:bCs/>
                <w:sz w:val="28"/>
                <w:szCs w:val="28"/>
                <w:lang w:val="uk-UA"/>
              </w:rPr>
              <w:t>,</w:t>
            </w:r>
          </w:p>
          <w:p w:rsidR="00814F9D" w:rsidRDefault="00FE2D53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«</w:t>
            </w:r>
            <w:r w:rsidR="007326AF">
              <w:rPr>
                <w:bCs/>
                <w:sz w:val="28"/>
                <w:szCs w:val="28"/>
                <w:lang w:val="uk-UA"/>
              </w:rPr>
              <w:t>Що можна, а що ні</w:t>
            </w:r>
            <w:r>
              <w:rPr>
                <w:bCs/>
                <w:sz w:val="28"/>
                <w:szCs w:val="28"/>
                <w:lang w:val="uk-UA"/>
              </w:rPr>
              <w:t>»</w:t>
            </w:r>
            <w:r w:rsidR="007326AF">
              <w:rPr>
                <w:bCs/>
                <w:sz w:val="28"/>
                <w:szCs w:val="28"/>
                <w:lang w:val="uk-UA"/>
              </w:rPr>
              <w:t xml:space="preserve">, </w:t>
            </w:r>
          </w:p>
          <w:p w:rsidR="00814F9D" w:rsidRDefault="005D35FA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 w:rsidRPr="005D35FA">
              <w:rPr>
                <w:bCs/>
                <w:sz w:val="28"/>
                <w:szCs w:val="28"/>
                <w:lang w:val="uk-UA"/>
              </w:rPr>
              <w:t>«</w:t>
            </w:r>
            <w:proofErr w:type="spellStart"/>
            <w:r w:rsidRPr="005D35FA">
              <w:rPr>
                <w:bCs/>
                <w:sz w:val="28"/>
                <w:szCs w:val="28"/>
                <w:lang w:val="uk-UA"/>
              </w:rPr>
              <w:t>Обери</w:t>
            </w:r>
            <w:proofErr w:type="spellEnd"/>
            <w:r w:rsidRPr="005D35FA">
              <w:rPr>
                <w:bCs/>
                <w:sz w:val="28"/>
                <w:szCs w:val="28"/>
                <w:lang w:val="uk-UA"/>
              </w:rPr>
              <w:t xml:space="preserve"> небезпечні предмети» 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FE2D53">
              <w:rPr>
                <w:bCs/>
                <w:sz w:val="28"/>
                <w:szCs w:val="28"/>
                <w:lang w:val="uk-UA"/>
              </w:rPr>
              <w:t>«</w:t>
            </w:r>
            <w:r w:rsidR="007326AF">
              <w:rPr>
                <w:bCs/>
                <w:sz w:val="28"/>
                <w:szCs w:val="28"/>
                <w:lang w:val="uk-UA"/>
              </w:rPr>
              <w:t>Небезпека у казках</w:t>
            </w:r>
            <w:r w:rsidR="00FE2D53">
              <w:rPr>
                <w:bCs/>
                <w:sz w:val="28"/>
                <w:szCs w:val="28"/>
                <w:lang w:val="uk-UA"/>
              </w:rPr>
              <w:t>»</w:t>
            </w:r>
            <w:r w:rsidR="007326AF">
              <w:rPr>
                <w:bCs/>
                <w:sz w:val="28"/>
                <w:szCs w:val="28"/>
                <w:lang w:val="uk-UA"/>
              </w:rPr>
              <w:t xml:space="preserve">, </w:t>
            </w:r>
          </w:p>
          <w:p w:rsidR="00814F9D" w:rsidRDefault="00FE2D53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«</w:t>
            </w:r>
            <w:r w:rsidR="007326AF">
              <w:rPr>
                <w:bCs/>
                <w:sz w:val="28"/>
                <w:szCs w:val="28"/>
                <w:lang w:val="uk-UA"/>
              </w:rPr>
              <w:t>Знайди небезпечний предмет</w:t>
            </w:r>
            <w:r>
              <w:rPr>
                <w:bCs/>
                <w:sz w:val="28"/>
                <w:szCs w:val="28"/>
                <w:lang w:val="uk-UA"/>
              </w:rPr>
              <w:t>»</w:t>
            </w:r>
            <w:r w:rsidR="007326AF">
              <w:rPr>
                <w:bCs/>
                <w:sz w:val="28"/>
                <w:szCs w:val="28"/>
                <w:lang w:val="uk-UA"/>
              </w:rPr>
              <w:t xml:space="preserve">, </w:t>
            </w:r>
          </w:p>
          <w:p w:rsidR="00814F9D" w:rsidRDefault="00FE2D53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«Сам вдома»,</w:t>
            </w:r>
          </w:p>
          <w:p w:rsidR="00814F9D" w:rsidRDefault="00FE2D53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«Дорога, дорожні знаки», </w:t>
            </w:r>
          </w:p>
          <w:p w:rsidR="00A62E6C" w:rsidRDefault="00FE2D53" w:rsidP="00CD3203">
            <w:pPr>
              <w:pStyle w:val="TableContents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«Корисна та шкідлива їжа» тощо</w:t>
            </w:r>
          </w:p>
          <w:p w:rsidR="00A62E6C" w:rsidRDefault="00814F9D" w:rsidP="00CD3203">
            <w:pPr>
              <w:pStyle w:val="TableContents"/>
              <w:rPr>
                <w:b/>
                <w:bCs/>
                <w:i/>
                <w:color w:val="00206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color w:val="002060"/>
                <w:sz w:val="28"/>
                <w:szCs w:val="28"/>
                <w:lang w:val="uk-UA"/>
              </w:rPr>
              <w:t xml:space="preserve">Перегляд повчальних </w:t>
            </w:r>
            <w:r w:rsidR="00A62E6C" w:rsidRPr="00A62E6C">
              <w:rPr>
                <w:b/>
                <w:bCs/>
                <w:i/>
                <w:color w:val="002060"/>
                <w:sz w:val="28"/>
                <w:szCs w:val="28"/>
                <w:lang w:val="uk-UA"/>
              </w:rPr>
              <w:t xml:space="preserve"> мультфільмів:</w:t>
            </w:r>
          </w:p>
          <w:p w:rsidR="00A62E6C" w:rsidRPr="00A62E6C" w:rsidRDefault="00A62E6C" w:rsidP="00CD3203">
            <w:pPr>
              <w:widowControl/>
              <w:shd w:val="clear" w:color="auto" w:fill="F9F9F9"/>
              <w:suppressAutoHyphens w:val="0"/>
              <w:autoSpaceDN/>
              <w:outlineLvl w:val="0"/>
              <w:rPr>
                <w:rFonts w:eastAsia="Times New Roman" w:cs="Times New Roman"/>
                <w:bCs/>
                <w:color w:val="030303"/>
                <w:kern w:val="36"/>
                <w:sz w:val="28"/>
                <w:szCs w:val="48"/>
                <w:lang w:val="uk-UA" w:eastAsia="uk-UA" w:bidi="ar-SA"/>
              </w:rPr>
            </w:pPr>
            <w:r w:rsidRPr="00A62E6C">
              <w:rPr>
                <w:rFonts w:eastAsia="Times New Roman" w:cs="Times New Roman"/>
                <w:bCs/>
                <w:color w:val="030303"/>
                <w:kern w:val="36"/>
                <w:sz w:val="28"/>
                <w:szCs w:val="48"/>
                <w:lang w:val="uk-UA" w:eastAsia="uk-UA" w:bidi="ar-SA"/>
              </w:rPr>
              <w:t>Корисні підказки. Сам удома</w:t>
            </w:r>
          </w:p>
          <w:p w:rsidR="00A62E6C" w:rsidRPr="007E0BB8" w:rsidRDefault="00956ACD" w:rsidP="00CD3203">
            <w:pPr>
              <w:widowControl/>
              <w:shd w:val="clear" w:color="auto" w:fill="F5FBFD"/>
              <w:suppressAutoHyphens w:val="0"/>
              <w:autoSpaceDN/>
              <w:rPr>
                <w:rFonts w:eastAsia="Times New Roman" w:cs="Times New Roman"/>
                <w:bCs/>
                <w:color w:val="FF0000"/>
                <w:kern w:val="0"/>
                <w:szCs w:val="27"/>
                <w:bdr w:val="none" w:sz="0" w:space="0" w:color="auto" w:frame="1"/>
                <w:lang w:val="uk-UA" w:eastAsia="uk-UA" w:bidi="ar-SA"/>
              </w:rPr>
            </w:pPr>
            <w:hyperlink r:id="rId11" w:history="1">
              <w:r w:rsidR="00A62E6C" w:rsidRPr="007E0BB8">
                <w:rPr>
                  <w:rFonts w:eastAsia="Times New Roman" w:cs="Times New Roman"/>
                  <w:bCs/>
                  <w:color w:val="006FB4"/>
                  <w:kern w:val="0"/>
                  <w:szCs w:val="27"/>
                  <w:u w:val="single"/>
                  <w:bdr w:val="none" w:sz="0" w:space="0" w:color="auto" w:frame="1"/>
                  <w:lang w:val="uk-UA" w:eastAsia="uk-UA" w:bidi="ar-SA"/>
                </w:rPr>
                <w:t>https://www.youtube.com/watch?v=mDDzgKQ9e0U</w:t>
              </w:r>
            </w:hyperlink>
          </w:p>
          <w:p w:rsidR="00A62E6C" w:rsidRPr="00A62E6C" w:rsidRDefault="00A62E6C" w:rsidP="00CD3203">
            <w:pPr>
              <w:widowControl/>
              <w:shd w:val="clear" w:color="auto" w:fill="F5FBFD"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18"/>
                <w:lang w:val="uk-UA" w:eastAsia="uk-UA" w:bidi="ar-SA"/>
              </w:rPr>
            </w:pPr>
            <w:r w:rsidRPr="007E0BB8">
              <w:rPr>
                <w:rFonts w:eastAsia="Times New Roman" w:cs="Times New Roman"/>
                <w:kern w:val="0"/>
                <w:sz w:val="28"/>
                <w:szCs w:val="18"/>
                <w:lang w:val="uk-UA" w:eastAsia="uk-UA" w:bidi="ar-SA"/>
              </w:rPr>
              <w:t>Корисні підказки. Місія "Незнайомці"</w:t>
            </w:r>
          </w:p>
          <w:p w:rsidR="00A62E6C" w:rsidRPr="007E0BB8" w:rsidRDefault="00956ACD" w:rsidP="00CD3203">
            <w:pPr>
              <w:widowControl/>
              <w:shd w:val="clear" w:color="auto" w:fill="F5FBFD"/>
              <w:suppressAutoHyphens w:val="0"/>
              <w:autoSpaceDN/>
              <w:rPr>
                <w:rFonts w:eastAsia="Times New Roman" w:cs="Times New Roman"/>
                <w:color w:val="333333"/>
                <w:kern w:val="0"/>
                <w:sz w:val="18"/>
                <w:szCs w:val="18"/>
                <w:lang w:val="uk-UA" w:eastAsia="uk-UA" w:bidi="ar-SA"/>
              </w:rPr>
            </w:pPr>
            <w:hyperlink r:id="rId12" w:history="1">
              <w:r w:rsidR="00A62E6C" w:rsidRPr="007E0BB8">
                <w:rPr>
                  <w:rFonts w:eastAsia="Times New Roman" w:cs="Times New Roman"/>
                  <w:bCs/>
                  <w:color w:val="006FB4"/>
                  <w:kern w:val="0"/>
                  <w:szCs w:val="27"/>
                  <w:u w:val="single"/>
                  <w:bdr w:val="none" w:sz="0" w:space="0" w:color="auto" w:frame="1"/>
                  <w:lang w:val="uk-UA" w:eastAsia="uk-UA" w:bidi="ar-SA"/>
                </w:rPr>
                <w:t>https://www.youtube.com/watch?v=Ne0OMIFNGYA</w:t>
              </w:r>
            </w:hyperlink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Pr="00A62E6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D65DC" w:rsidRPr="00A62E6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Pr="00A62E6C" w:rsidRDefault="00C07D0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Pr="00A62E6C" w:rsidRDefault="00C07D0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Pr="00A62E6C" w:rsidRDefault="00C07D0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037696" w:rsidRDefault="00037696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037696" w:rsidRDefault="00037696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ході місячника</w:t>
            </w:r>
          </w:p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037696" w:rsidRDefault="00037696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037696" w:rsidRDefault="00037696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ході місячника</w:t>
            </w:r>
          </w:p>
          <w:p w:rsidR="004D0B42" w:rsidRDefault="004D0B42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4D0B42" w:rsidRDefault="004D0B42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07D0B" w:rsidRDefault="00C07D0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F632B" w:rsidRDefault="00CF632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F632B" w:rsidRDefault="00CF632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33EAD" w:rsidRDefault="00233EA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33EAD" w:rsidRDefault="00233EA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33EAD" w:rsidRDefault="00233EA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F632B" w:rsidRDefault="00CF632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D65DC" w:rsidRDefault="00C07D0B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C07D0B">
              <w:rPr>
                <w:sz w:val="28"/>
                <w:szCs w:val="28"/>
                <w:lang w:val="uk-UA"/>
              </w:rPr>
              <w:t>В ході місячника</w:t>
            </w:r>
          </w:p>
          <w:p w:rsidR="00A62E6C" w:rsidRDefault="00A62E6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C07D0B">
              <w:rPr>
                <w:sz w:val="28"/>
                <w:szCs w:val="28"/>
                <w:lang w:val="uk-UA"/>
              </w:rPr>
              <w:t>В ході місячника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Pr="009D2D1A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13E21" w:rsidRDefault="00C13E21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BC5701" w:rsidRDefault="00BC5701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Вихователі ЗДО</w:t>
            </w: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956ACD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Вихователі ЗДО</w:t>
            </w: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33EAD" w:rsidRDefault="00233EAD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Близнюк Ю.А.</w:t>
            </w:r>
          </w:p>
          <w:p w:rsidR="006B2792" w:rsidRPr="00AC09C1" w:rsidRDefault="006B2792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C1A8B" w:rsidRDefault="00BC1A8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BC1A8B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Залєвська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А.О.</w:t>
            </w:r>
          </w:p>
          <w:p w:rsidR="00BC1A8B" w:rsidRDefault="00BC1A8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BC1A8B" w:rsidRDefault="00BC1A8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F632B" w:rsidRDefault="000970A1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Зоря К.М</w:t>
            </w:r>
            <w:r w:rsidR="00CF632B">
              <w:rPr>
                <w:sz w:val="28"/>
                <w:szCs w:val="28"/>
                <w:lang w:val="uk-UA"/>
              </w:rPr>
              <w:t>.</w:t>
            </w:r>
          </w:p>
          <w:p w:rsidR="00CF632B" w:rsidRDefault="00CF632B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F632B" w:rsidRPr="00AC09C1" w:rsidRDefault="00CF632B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CF632B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Савчук В.М.</w:t>
            </w:r>
          </w:p>
          <w:p w:rsidR="00A62E6C" w:rsidRDefault="00A62E6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CF632B" w:rsidRDefault="00CF632B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Вихователі ЗДО</w:t>
            </w:r>
          </w:p>
          <w:p w:rsidR="00A62E6C" w:rsidRDefault="00A62E6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7E0BB8" w:rsidRPr="00CD3203" w:rsidRDefault="007E0BB8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7E0BB8" w:rsidRDefault="007E0BB8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62E6C" w:rsidRDefault="00A62E6C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Вихователі ЗДО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Default="002D65DC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2D65DC" w:rsidRPr="00AC09C1" w:rsidTr="00956ACD"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2D65DC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Default="00814F9D" w:rsidP="00CD3203">
            <w:pPr>
              <w:pStyle w:val="TableContents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СПІВПРАЦЯ</w:t>
            </w:r>
            <w:r w:rsidR="002D65DC">
              <w:rPr>
                <w:b/>
                <w:bCs/>
                <w:sz w:val="28"/>
                <w:szCs w:val="28"/>
                <w:lang w:val="uk-UA"/>
              </w:rPr>
              <w:t xml:space="preserve"> З БАТЬКАМИ</w:t>
            </w:r>
          </w:p>
          <w:p w:rsidR="004D0B42" w:rsidRPr="0083419C" w:rsidRDefault="004D0B42" w:rsidP="00CD3203">
            <w:pPr>
              <w:pStyle w:val="TableContents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  <w:r w:rsidRPr="0083419C">
              <w:rPr>
                <w:b/>
                <w:bCs/>
                <w:color w:val="002060"/>
                <w:sz w:val="28"/>
                <w:szCs w:val="28"/>
                <w:lang w:val="uk-UA"/>
              </w:rPr>
              <w:t xml:space="preserve">Бесіди </w:t>
            </w:r>
          </w:p>
          <w:p w:rsidR="005D35FA" w:rsidRPr="00AC09C1" w:rsidRDefault="005D35FA" w:rsidP="00CD3203">
            <w:pPr>
              <w:pStyle w:val="TableContents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5D35FA">
              <w:rPr>
                <w:sz w:val="28"/>
                <w:szCs w:val="28"/>
                <w:lang w:val="uk-UA"/>
              </w:rPr>
              <w:t>«Вчимо дітей бути обачними»</w:t>
            </w:r>
            <w:r w:rsidR="00AC09C1" w:rsidRPr="00AC09C1">
              <w:rPr>
                <w:sz w:val="28"/>
                <w:szCs w:val="28"/>
                <w:lang w:val="ru-RU"/>
              </w:rPr>
              <w:t xml:space="preserve"> </w:t>
            </w:r>
            <w:r w:rsidR="00AC09C1">
              <w:rPr>
                <w:sz w:val="28"/>
                <w:szCs w:val="28"/>
                <w:lang w:val="uk-UA"/>
              </w:rPr>
              <w:t>(група раннього віку №3)</w:t>
            </w:r>
          </w:p>
          <w:p w:rsidR="00120B6F" w:rsidRPr="00120B6F" w:rsidRDefault="00120B6F" w:rsidP="00CD3203">
            <w:pPr>
              <w:pStyle w:val="TableContents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«Отруйні гриби» (</w:t>
            </w:r>
            <w:r w:rsidR="00AC09C1">
              <w:rPr>
                <w:sz w:val="28"/>
                <w:szCs w:val="28"/>
                <w:lang w:val="uk-UA"/>
              </w:rPr>
              <w:t>група раннього віку №</w:t>
            </w:r>
            <w:r w:rsidR="00AC09C1" w:rsidRPr="00AC09C1">
              <w:rPr>
                <w:sz w:val="28"/>
                <w:szCs w:val="28"/>
                <w:lang w:val="ru-RU"/>
              </w:rPr>
              <w:t>11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83419C" w:rsidRPr="00120B6F" w:rsidRDefault="00120B6F" w:rsidP="00CD3203">
            <w:pPr>
              <w:pStyle w:val="TableContents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«Правила поведінки у надзвичайній си</w:t>
            </w:r>
            <w:r w:rsidR="00AC09C1">
              <w:rPr>
                <w:sz w:val="28"/>
                <w:szCs w:val="28"/>
                <w:lang w:val="uk-UA"/>
              </w:rPr>
              <w:t>туації» (група раннього віку №1</w:t>
            </w:r>
            <w:r w:rsidR="00FE69FB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83419C" w:rsidRDefault="0083419C" w:rsidP="00CD3203">
            <w:pPr>
              <w:pStyle w:val="TableContents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«Безпека дитини на дорозі» </w:t>
            </w:r>
            <w:r w:rsidR="00AC09C1">
              <w:rPr>
                <w:sz w:val="28"/>
                <w:szCs w:val="28"/>
                <w:lang w:val="uk-UA"/>
              </w:rPr>
              <w:t xml:space="preserve">(група </w:t>
            </w:r>
            <w:r w:rsidR="00FE69FB">
              <w:rPr>
                <w:sz w:val="28"/>
                <w:szCs w:val="28"/>
                <w:lang w:val="uk-UA"/>
              </w:rPr>
              <w:t>молодшого</w:t>
            </w:r>
            <w:r w:rsidR="00EE752F">
              <w:rPr>
                <w:sz w:val="28"/>
                <w:szCs w:val="28"/>
                <w:lang w:val="uk-UA"/>
              </w:rPr>
              <w:t xml:space="preserve"> віку №14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120B6F" w:rsidRPr="00FE2D53" w:rsidRDefault="00120B6F" w:rsidP="00CD320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120B6F">
              <w:rPr>
                <w:sz w:val="28"/>
                <w:szCs w:val="28"/>
                <w:lang w:val="uk-UA"/>
              </w:rPr>
              <w:t>«Особиста безпека дитини» (</w:t>
            </w:r>
            <w:r w:rsidR="00EE752F">
              <w:rPr>
                <w:sz w:val="28"/>
                <w:szCs w:val="28"/>
                <w:lang w:val="uk-UA"/>
              </w:rPr>
              <w:t>молодша група №18</w:t>
            </w:r>
            <w:r w:rsidRPr="00120B6F">
              <w:rPr>
                <w:sz w:val="28"/>
                <w:szCs w:val="28"/>
                <w:lang w:val="uk-UA"/>
              </w:rPr>
              <w:t>)</w:t>
            </w:r>
          </w:p>
          <w:p w:rsidR="00CB6E6F" w:rsidRPr="00CB6E6F" w:rsidRDefault="005D35FA" w:rsidP="00CD3203">
            <w:pPr>
              <w:pStyle w:val="TableContents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5D35FA">
              <w:rPr>
                <w:sz w:val="28"/>
                <w:szCs w:val="28"/>
                <w:lang w:val="uk-UA"/>
              </w:rPr>
              <w:t xml:space="preserve">«Формування у дітей ситуаційної грамотності» </w:t>
            </w:r>
            <w:r w:rsidR="00BC1A8B">
              <w:rPr>
                <w:sz w:val="28"/>
                <w:szCs w:val="28"/>
                <w:lang w:val="uk-UA"/>
              </w:rPr>
              <w:t>(середня група №10</w:t>
            </w:r>
            <w:r w:rsidR="00CB6E6F">
              <w:rPr>
                <w:sz w:val="28"/>
                <w:szCs w:val="28"/>
                <w:lang w:val="uk-UA"/>
              </w:rPr>
              <w:t>)</w:t>
            </w:r>
          </w:p>
          <w:p w:rsidR="00120B6F" w:rsidRPr="00E06258" w:rsidRDefault="00120B6F" w:rsidP="00CD320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«Безпека дорожнього руху» </w:t>
            </w:r>
            <w:r w:rsidR="00233EAD">
              <w:rPr>
                <w:sz w:val="28"/>
                <w:szCs w:val="28"/>
                <w:lang w:val="uk-UA"/>
              </w:rPr>
              <w:t>(старша група №</w:t>
            </w:r>
            <w:r w:rsidR="00BC1A8B">
              <w:rPr>
                <w:sz w:val="28"/>
                <w:szCs w:val="28"/>
                <w:lang w:val="uk-UA"/>
              </w:rPr>
              <w:t>1</w:t>
            </w:r>
            <w:r w:rsidRPr="00E06258">
              <w:rPr>
                <w:sz w:val="28"/>
                <w:szCs w:val="28"/>
                <w:lang w:val="uk-UA"/>
              </w:rPr>
              <w:t>)</w:t>
            </w:r>
          </w:p>
          <w:p w:rsidR="002D65DC" w:rsidRPr="00E06258" w:rsidRDefault="002D65DC" w:rsidP="00CD3203">
            <w:pPr>
              <w:pStyle w:val="TableContents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  <w:r w:rsidRPr="00E06258">
              <w:rPr>
                <w:b/>
                <w:bCs/>
                <w:color w:val="002060"/>
                <w:sz w:val="28"/>
                <w:szCs w:val="28"/>
                <w:lang w:val="uk-UA"/>
              </w:rPr>
              <w:t>Консультації</w:t>
            </w:r>
          </w:p>
          <w:p w:rsidR="00E06258" w:rsidRPr="00F7375A" w:rsidRDefault="00E06258" w:rsidP="00CD3203">
            <w:pPr>
              <w:pStyle w:val="TableContents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«Безпека дитини в ЗДО та в родині» (група раннього віку №</w:t>
            </w:r>
            <w:r w:rsidR="00FE69F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5)</w:t>
            </w:r>
          </w:p>
          <w:p w:rsidR="002D65DC" w:rsidRDefault="00E06258" w:rsidP="00CD3203">
            <w:pPr>
              <w:pStyle w:val="TableContents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412578">
              <w:rPr>
                <w:sz w:val="28"/>
                <w:szCs w:val="28"/>
                <w:lang w:val="uk-UA"/>
              </w:rPr>
              <w:t>Один вдома</w:t>
            </w:r>
            <w:r>
              <w:rPr>
                <w:sz w:val="28"/>
                <w:szCs w:val="28"/>
                <w:lang w:val="uk-UA"/>
              </w:rPr>
              <w:t>»</w:t>
            </w:r>
            <w:r w:rsidR="00EE752F">
              <w:rPr>
                <w:sz w:val="28"/>
                <w:szCs w:val="28"/>
                <w:lang w:val="uk-UA"/>
              </w:rPr>
              <w:t xml:space="preserve"> (молодша група №17</w:t>
            </w:r>
            <w:r w:rsidR="0080136F">
              <w:rPr>
                <w:sz w:val="28"/>
                <w:szCs w:val="28"/>
                <w:lang w:val="uk-UA"/>
              </w:rPr>
              <w:t>)</w:t>
            </w:r>
          </w:p>
          <w:p w:rsidR="002D65DC" w:rsidRDefault="0083419C" w:rsidP="00CD3203">
            <w:pPr>
              <w:pStyle w:val="TableContents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«Дитина і дорожній рух» (</w:t>
            </w:r>
            <w:r w:rsidR="00F7375A">
              <w:rPr>
                <w:sz w:val="28"/>
                <w:szCs w:val="28"/>
                <w:lang w:val="uk-UA"/>
              </w:rPr>
              <w:t>середня група №</w:t>
            </w:r>
            <w:r w:rsidR="00EE752F">
              <w:rPr>
                <w:sz w:val="28"/>
                <w:szCs w:val="28"/>
                <w:lang w:val="uk-UA"/>
              </w:rPr>
              <w:t>8</w:t>
            </w:r>
            <w:r w:rsidR="0080136F">
              <w:rPr>
                <w:sz w:val="28"/>
                <w:szCs w:val="28"/>
                <w:lang w:val="uk-UA"/>
              </w:rPr>
              <w:t>)</w:t>
            </w:r>
          </w:p>
          <w:p w:rsidR="00F7375A" w:rsidRDefault="00BF741E" w:rsidP="00CD3203">
            <w:pPr>
              <w:pStyle w:val="TableContents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412578">
              <w:rPr>
                <w:sz w:val="28"/>
                <w:szCs w:val="28"/>
                <w:lang w:val="uk-UA"/>
              </w:rPr>
              <w:t>Безпека вас і ваших дітей</w:t>
            </w:r>
            <w:r>
              <w:rPr>
                <w:sz w:val="28"/>
                <w:szCs w:val="28"/>
                <w:lang w:val="uk-UA"/>
              </w:rPr>
              <w:t>»</w:t>
            </w:r>
            <w:r w:rsidR="00412578">
              <w:rPr>
                <w:sz w:val="28"/>
                <w:szCs w:val="28"/>
                <w:lang w:val="uk-UA"/>
              </w:rPr>
              <w:t xml:space="preserve"> (</w:t>
            </w:r>
            <w:r w:rsidR="00EE752F">
              <w:rPr>
                <w:sz w:val="28"/>
                <w:szCs w:val="28"/>
                <w:lang w:val="uk-UA"/>
              </w:rPr>
              <w:t>старша група №1</w:t>
            </w:r>
            <w:r w:rsidR="0080136F">
              <w:rPr>
                <w:sz w:val="28"/>
                <w:szCs w:val="28"/>
                <w:lang w:val="uk-UA"/>
              </w:rPr>
              <w:t>)</w:t>
            </w:r>
          </w:p>
          <w:p w:rsidR="007E0BB8" w:rsidRPr="007E0BB8" w:rsidRDefault="007E0BB8" w:rsidP="00CD3203">
            <w:pPr>
              <w:pStyle w:val="TableContents"/>
              <w:ind w:left="720"/>
              <w:rPr>
                <w:sz w:val="28"/>
                <w:szCs w:val="28"/>
                <w:lang w:val="uk-UA"/>
              </w:rPr>
            </w:pPr>
          </w:p>
          <w:p w:rsidR="00CB6E6F" w:rsidRPr="00814F9D" w:rsidRDefault="00A62E6C" w:rsidP="00CD3203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002060"/>
                <w:sz w:val="28"/>
                <w:szCs w:val="28"/>
                <w:lang w:val="uk-UA"/>
              </w:rPr>
              <w:t xml:space="preserve">Збірка казок, </w:t>
            </w:r>
            <w:r w:rsidRPr="00A62E6C">
              <w:rPr>
                <w:sz w:val="28"/>
                <w:szCs w:val="28"/>
                <w:lang w:val="uk-UA"/>
              </w:rPr>
              <w:t>які навчають основам безпеки життєдіяльності</w:t>
            </w:r>
          </w:p>
          <w:p w:rsidR="00814F9D" w:rsidRPr="00A62E6C" w:rsidRDefault="00814F9D" w:rsidP="00814F9D">
            <w:pPr>
              <w:pStyle w:val="a4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Pr="00C13E21" w:rsidRDefault="002D65DC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2D65DC" w:rsidRPr="00C13E21" w:rsidRDefault="002D65DC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64BC0" w:rsidRDefault="00A64BC0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E00AA" w:rsidRDefault="00AE00A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E00AA" w:rsidRDefault="00AE00A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D65DC" w:rsidRDefault="00BF741E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місячника</w:t>
            </w:r>
          </w:p>
          <w:p w:rsidR="00AE00AA" w:rsidRDefault="00AE00A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E00AA" w:rsidRDefault="00AE00A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E00AA" w:rsidRDefault="00AE00A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E00AA" w:rsidRDefault="00AE00A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E00AA" w:rsidRDefault="00AE00A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E00AA" w:rsidRDefault="00AE00A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E00AA" w:rsidRDefault="00AE00A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E00AA" w:rsidRDefault="00AE00A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E00AA" w:rsidRDefault="00AE00AA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80136F" w:rsidRDefault="0080136F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80136F" w:rsidRDefault="0080136F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E00AA" w:rsidRDefault="00AE00AA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AE00AA">
              <w:rPr>
                <w:sz w:val="28"/>
                <w:szCs w:val="28"/>
                <w:lang w:val="uk-UA"/>
              </w:rPr>
              <w:t>Протягом місячника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AC09C1" w:rsidRDefault="00AC09C1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 w:rsidRPr="00956ACD">
              <w:rPr>
                <w:sz w:val="28"/>
                <w:szCs w:val="28"/>
                <w:lang w:val="uk-UA"/>
              </w:rPr>
              <w:t>Вихователі ЗДО</w:t>
            </w: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956ACD" w:rsidRDefault="00956ACD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 w:rsidRPr="00956ACD">
              <w:rPr>
                <w:sz w:val="28"/>
                <w:szCs w:val="28"/>
                <w:lang w:val="uk-UA"/>
              </w:rPr>
              <w:t>Вихователі ЗДО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Pr="00FE2D53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</w:tc>
      </w:tr>
      <w:tr w:rsidR="002D65DC" w:rsidRPr="00956ACD" w:rsidTr="00956ACD"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1B4ED7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Default="002D65DC" w:rsidP="00CD3203">
            <w:pPr>
              <w:pStyle w:val="TableContents"/>
              <w:rPr>
                <w:b/>
                <w:bCs/>
                <w:color w:val="008000"/>
                <w:sz w:val="28"/>
                <w:szCs w:val="28"/>
                <w:lang w:val="uk-UA"/>
              </w:rPr>
            </w:pPr>
            <w:r w:rsidRPr="00412578">
              <w:rPr>
                <w:b/>
                <w:bCs/>
                <w:color w:val="002060"/>
                <w:sz w:val="28"/>
                <w:szCs w:val="28"/>
                <w:lang w:val="uk-UA"/>
              </w:rPr>
              <w:t>Виставка малюнків на тему:</w:t>
            </w:r>
          </w:p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“</w:t>
            </w:r>
            <w:r w:rsidR="00C07D0B">
              <w:rPr>
                <w:sz w:val="28"/>
                <w:szCs w:val="28"/>
                <w:lang w:val="uk-UA"/>
              </w:rPr>
              <w:t>Життя в б</w:t>
            </w:r>
            <w:r>
              <w:rPr>
                <w:sz w:val="28"/>
                <w:szCs w:val="28"/>
                <w:lang w:val="uk-UA"/>
              </w:rPr>
              <w:t>езп</w:t>
            </w:r>
            <w:r w:rsidR="00C07D0B">
              <w:rPr>
                <w:sz w:val="28"/>
                <w:szCs w:val="28"/>
                <w:lang w:val="uk-UA"/>
              </w:rPr>
              <w:t>еці, безпека у житті</w:t>
            </w:r>
            <w:r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місячника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80136F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Вихователі </w:t>
            </w:r>
            <w:r w:rsidR="007E0BB8">
              <w:rPr>
                <w:sz w:val="28"/>
                <w:szCs w:val="28"/>
                <w:lang w:val="uk-UA"/>
              </w:rPr>
              <w:t>середніх</w:t>
            </w:r>
            <w:r w:rsidR="00BC1A8B">
              <w:rPr>
                <w:sz w:val="28"/>
                <w:szCs w:val="28"/>
                <w:lang w:val="uk-UA"/>
              </w:rPr>
              <w:t>, старших груп</w:t>
            </w:r>
            <w:r w:rsidR="007E0BB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груп</w:t>
            </w:r>
            <w:proofErr w:type="spellEnd"/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</w:tc>
      </w:tr>
      <w:tr w:rsidR="001B4ED7" w:rsidRPr="00956ACD" w:rsidTr="00956ACD"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4ED7" w:rsidRDefault="001B4ED7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4ED7" w:rsidRPr="00412578" w:rsidRDefault="00412578" w:rsidP="00CD3203">
            <w:pPr>
              <w:pStyle w:val="TableContents"/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uk-UA"/>
              </w:rPr>
              <w:t>Ознайомити пе</w:t>
            </w:r>
            <w:r w:rsidR="00E06258">
              <w:rPr>
                <w:b/>
                <w:bCs/>
                <w:color w:val="002060"/>
                <w:sz w:val="28"/>
                <w:szCs w:val="28"/>
                <w:lang w:val="uk-UA"/>
              </w:rPr>
              <w:t xml:space="preserve">дагогів та батьків </w:t>
            </w:r>
            <w:r>
              <w:rPr>
                <w:b/>
                <w:bCs/>
                <w:color w:val="002060"/>
                <w:sz w:val="28"/>
                <w:szCs w:val="28"/>
                <w:lang w:val="uk-UA"/>
              </w:rPr>
              <w:t>з п</w:t>
            </w:r>
            <w:r w:rsidR="001B4ED7" w:rsidRPr="00412578">
              <w:rPr>
                <w:b/>
                <w:bCs/>
                <w:color w:val="002060"/>
                <w:sz w:val="28"/>
                <w:szCs w:val="28"/>
                <w:lang w:val="uk-UA"/>
              </w:rPr>
              <w:t>ам'</w:t>
            </w:r>
            <w:r>
              <w:rPr>
                <w:b/>
                <w:bCs/>
                <w:color w:val="002060"/>
                <w:sz w:val="28"/>
                <w:szCs w:val="28"/>
                <w:lang w:val="uk-UA"/>
              </w:rPr>
              <w:t>ятками</w:t>
            </w:r>
            <w:r w:rsidR="001B4ED7" w:rsidRPr="00412578">
              <w:rPr>
                <w:b/>
                <w:bCs/>
                <w:color w:val="002060"/>
                <w:sz w:val="28"/>
                <w:szCs w:val="28"/>
                <w:lang w:val="uk-UA"/>
              </w:rPr>
              <w:t>:</w:t>
            </w:r>
          </w:p>
          <w:p w:rsidR="00E06258" w:rsidRDefault="00E06258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«</w:t>
            </w:r>
            <w:r w:rsidRPr="00E06258">
              <w:rPr>
                <w:sz w:val="28"/>
                <w:szCs w:val="28"/>
                <w:lang w:val="uk-UA"/>
              </w:rPr>
              <w:t>Дії у</w:t>
            </w:r>
            <w:r>
              <w:rPr>
                <w:sz w:val="28"/>
                <w:szCs w:val="28"/>
                <w:lang w:val="uk-UA"/>
              </w:rPr>
              <w:t xml:space="preserve"> разі отримання інформації про </w:t>
            </w:r>
            <w:r w:rsidRPr="00E06258">
              <w:rPr>
                <w:sz w:val="28"/>
                <w:szCs w:val="28"/>
                <w:lang w:val="uk-UA"/>
              </w:rPr>
              <w:t>погрозу вчинення терористичного акту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:rsidR="00E06258" w:rsidRPr="00E06258" w:rsidRDefault="00E06258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«УВАГА! Підозрілий предмет»</w:t>
            </w:r>
          </w:p>
          <w:p w:rsidR="00E06258" w:rsidRDefault="00E06258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«</w:t>
            </w:r>
            <w:r w:rsidR="00FD6665">
              <w:rPr>
                <w:sz w:val="28"/>
                <w:szCs w:val="28"/>
                <w:lang w:val="uk-UA"/>
              </w:rPr>
              <w:t xml:space="preserve">Дії за сигналом </w:t>
            </w:r>
            <w:r w:rsidR="00CD3203">
              <w:rPr>
                <w:sz w:val="28"/>
                <w:szCs w:val="28"/>
                <w:lang w:val="uk-UA"/>
              </w:rPr>
              <w:t>«Повітряна тривога</w:t>
            </w:r>
            <w:r w:rsidR="00FD6665">
              <w:rPr>
                <w:sz w:val="28"/>
                <w:szCs w:val="28"/>
                <w:lang w:val="uk-UA"/>
              </w:rPr>
              <w:t>!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7D699A" w:rsidRDefault="007D699A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(на сайті закладу </w:t>
            </w:r>
            <w:hyperlink r:id="rId13" w:history="1">
              <w:r w:rsidRPr="007D699A">
                <w:rPr>
                  <w:rStyle w:val="a7"/>
                  <w:szCs w:val="28"/>
                  <w:lang w:val="uk-UA"/>
                </w:rPr>
                <w:t>https://veselka.dnz.in.ua/blogs/shcho-robyty-koly-chutno-syhnal-slidkuvaty-v-ukryttya</w:t>
              </w:r>
            </w:hyperlink>
          </w:p>
          <w:p w:rsidR="00E06258" w:rsidRDefault="00E06258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«</w:t>
            </w:r>
            <w:r w:rsidR="007D699A">
              <w:rPr>
                <w:sz w:val="28"/>
                <w:szCs w:val="28"/>
                <w:lang w:val="uk-UA"/>
              </w:rPr>
              <w:t>Все про мінну небезпеку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7D699A" w:rsidRDefault="00412578" w:rsidP="00CD3203">
            <w:pPr>
              <w:pStyle w:val="TableContents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(на сайті закладу </w:t>
            </w:r>
            <w:hyperlink r:id="rId14" w:history="1">
              <w:r w:rsidR="007D699A" w:rsidRPr="00867FC8">
                <w:rPr>
                  <w:rStyle w:val="a7"/>
                </w:rPr>
                <w:t>https</w:t>
              </w:r>
              <w:r w:rsidR="007D699A" w:rsidRPr="00867FC8">
                <w:rPr>
                  <w:rStyle w:val="a7"/>
                  <w:lang w:val="ru-RU"/>
                </w:rPr>
                <w:t>://</w:t>
              </w:r>
              <w:proofErr w:type="spellStart"/>
              <w:r w:rsidR="007D699A" w:rsidRPr="00867FC8">
                <w:rPr>
                  <w:rStyle w:val="a7"/>
                </w:rPr>
                <w:t>veselka</w:t>
              </w:r>
              <w:proofErr w:type="spellEnd"/>
              <w:r w:rsidR="007D699A" w:rsidRPr="00867FC8">
                <w:rPr>
                  <w:rStyle w:val="a7"/>
                  <w:lang w:val="ru-RU"/>
                </w:rPr>
                <w:t>.</w:t>
              </w:r>
              <w:proofErr w:type="spellStart"/>
              <w:r w:rsidR="007D699A" w:rsidRPr="00867FC8">
                <w:rPr>
                  <w:rStyle w:val="a7"/>
                </w:rPr>
                <w:t>dnz</w:t>
              </w:r>
              <w:proofErr w:type="spellEnd"/>
              <w:r w:rsidR="007D699A" w:rsidRPr="00867FC8">
                <w:rPr>
                  <w:rStyle w:val="a7"/>
                  <w:lang w:val="ru-RU"/>
                </w:rPr>
                <w:t>.</w:t>
              </w:r>
              <w:r w:rsidR="007D699A" w:rsidRPr="00867FC8">
                <w:rPr>
                  <w:rStyle w:val="a7"/>
                </w:rPr>
                <w:t>in</w:t>
              </w:r>
              <w:r w:rsidR="007D699A" w:rsidRPr="00867FC8">
                <w:rPr>
                  <w:rStyle w:val="a7"/>
                  <w:lang w:val="ru-RU"/>
                </w:rPr>
                <w:t>.</w:t>
              </w:r>
              <w:proofErr w:type="spellStart"/>
              <w:r w:rsidR="007D699A" w:rsidRPr="00867FC8">
                <w:rPr>
                  <w:rStyle w:val="a7"/>
                </w:rPr>
                <w:t>ua</w:t>
              </w:r>
              <w:proofErr w:type="spellEnd"/>
              <w:r w:rsidR="007D699A" w:rsidRPr="00867FC8">
                <w:rPr>
                  <w:rStyle w:val="a7"/>
                  <w:lang w:val="ru-RU"/>
                </w:rPr>
                <w:t>/</w:t>
              </w:r>
              <w:r w:rsidR="007D699A" w:rsidRPr="00867FC8">
                <w:rPr>
                  <w:rStyle w:val="a7"/>
                </w:rPr>
                <w:t>pro</w:t>
              </w:r>
              <w:r w:rsidR="007D699A" w:rsidRPr="00867FC8">
                <w:rPr>
                  <w:rStyle w:val="a7"/>
                  <w:lang w:val="ru-RU"/>
                </w:rPr>
                <w:t>-</w:t>
              </w:r>
              <w:proofErr w:type="spellStart"/>
              <w:r w:rsidR="007D699A" w:rsidRPr="00867FC8">
                <w:rPr>
                  <w:rStyle w:val="a7"/>
                </w:rPr>
                <w:t>nas</w:t>
              </w:r>
              <w:proofErr w:type="spellEnd"/>
              <w:r w:rsidR="007D699A" w:rsidRPr="00867FC8">
                <w:rPr>
                  <w:rStyle w:val="a7"/>
                  <w:lang w:val="ru-RU"/>
                </w:rPr>
                <w:t>/</w:t>
              </w:r>
              <w:proofErr w:type="spellStart"/>
              <w:r w:rsidR="007D699A" w:rsidRPr="00867FC8">
                <w:rPr>
                  <w:rStyle w:val="a7"/>
                </w:rPr>
                <w:t>diyi</w:t>
              </w:r>
              <w:proofErr w:type="spellEnd"/>
              <w:r w:rsidR="007D699A" w:rsidRPr="00867FC8">
                <w:rPr>
                  <w:rStyle w:val="a7"/>
                  <w:lang w:val="ru-RU"/>
                </w:rPr>
                <w:t>-</w:t>
              </w:r>
              <w:proofErr w:type="spellStart"/>
              <w:r w:rsidR="007D699A" w:rsidRPr="00867FC8">
                <w:rPr>
                  <w:rStyle w:val="a7"/>
                </w:rPr>
                <w:t>naselennya</w:t>
              </w:r>
              <w:proofErr w:type="spellEnd"/>
              <w:r w:rsidR="007D699A" w:rsidRPr="00867FC8">
                <w:rPr>
                  <w:rStyle w:val="a7"/>
                  <w:lang w:val="ru-RU"/>
                </w:rPr>
                <w:t>-</w:t>
              </w:r>
              <w:proofErr w:type="spellStart"/>
              <w:r w:rsidR="007D699A" w:rsidRPr="00867FC8">
                <w:rPr>
                  <w:rStyle w:val="a7"/>
                </w:rPr>
                <w:t>pid</w:t>
              </w:r>
              <w:proofErr w:type="spellEnd"/>
              <w:r w:rsidR="007D699A" w:rsidRPr="00867FC8">
                <w:rPr>
                  <w:rStyle w:val="a7"/>
                  <w:lang w:val="ru-RU"/>
                </w:rPr>
                <w:t>-</w:t>
              </w:r>
              <w:proofErr w:type="spellStart"/>
              <w:r w:rsidR="007D699A" w:rsidRPr="00867FC8">
                <w:rPr>
                  <w:rStyle w:val="a7"/>
                </w:rPr>
                <w:t>chas</w:t>
              </w:r>
              <w:proofErr w:type="spellEnd"/>
              <w:r w:rsidR="007D699A" w:rsidRPr="00867FC8">
                <w:rPr>
                  <w:rStyle w:val="a7"/>
                  <w:lang w:val="ru-RU"/>
                </w:rPr>
                <w:t>-</w:t>
              </w:r>
              <w:proofErr w:type="spellStart"/>
              <w:r w:rsidR="007D699A" w:rsidRPr="00867FC8">
                <w:rPr>
                  <w:rStyle w:val="a7"/>
                </w:rPr>
                <w:t>voyennoho</w:t>
              </w:r>
              <w:proofErr w:type="spellEnd"/>
              <w:r w:rsidR="007D699A" w:rsidRPr="00867FC8">
                <w:rPr>
                  <w:rStyle w:val="a7"/>
                  <w:lang w:val="ru-RU"/>
                </w:rPr>
                <w:t>-</w:t>
              </w:r>
              <w:proofErr w:type="spellStart"/>
              <w:r w:rsidR="007D699A" w:rsidRPr="00867FC8">
                <w:rPr>
                  <w:rStyle w:val="a7"/>
                </w:rPr>
                <w:t>stanu</w:t>
              </w:r>
              <w:proofErr w:type="spellEnd"/>
            </w:hyperlink>
          </w:p>
          <w:p w:rsidR="007E0BB8" w:rsidRPr="007E0BB8" w:rsidRDefault="007E0BB8" w:rsidP="00CD3203">
            <w:pPr>
              <w:pStyle w:val="TableContents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7E0BB8">
              <w:rPr>
                <w:sz w:val="28"/>
                <w:szCs w:val="28"/>
                <w:lang w:val="uk-UA"/>
              </w:rPr>
              <w:t xml:space="preserve">Як зібрати "тривожну валізу": якщо ви самі, з дітьми, на машині чи пішки </w:t>
            </w:r>
            <w:hyperlink r:id="rId15" w:history="1">
              <w:r w:rsidRPr="007E0BB8">
                <w:rPr>
                  <w:rStyle w:val="a7"/>
                  <w:szCs w:val="28"/>
                  <w:lang w:val="uk-UA"/>
                </w:rPr>
                <w:t>https://life.pravda.com.ua/society/2022/01/27/247270/</w:t>
              </w:r>
            </w:hyperlink>
          </w:p>
          <w:p w:rsidR="007E0BB8" w:rsidRPr="00CD3203" w:rsidRDefault="007E0BB8" w:rsidP="00CD3203">
            <w:pPr>
              <w:pStyle w:val="TableContents"/>
              <w:rPr>
                <w:b/>
                <w:color w:val="002060"/>
                <w:sz w:val="28"/>
                <w:szCs w:val="28"/>
                <w:lang w:val="uk-UA"/>
              </w:rPr>
            </w:pPr>
            <w:r w:rsidRPr="00CD3203">
              <w:rPr>
                <w:b/>
                <w:color w:val="002060"/>
                <w:sz w:val="28"/>
                <w:szCs w:val="28"/>
                <w:lang w:val="uk-UA"/>
              </w:rPr>
              <w:t>Психологічна</w:t>
            </w:r>
            <w:r w:rsidR="007D699A">
              <w:rPr>
                <w:b/>
                <w:color w:val="002060"/>
                <w:sz w:val="28"/>
                <w:szCs w:val="28"/>
                <w:lang w:val="uk-UA"/>
              </w:rPr>
              <w:t xml:space="preserve"> </w:t>
            </w:r>
            <w:r w:rsidRPr="00CD3203">
              <w:rPr>
                <w:b/>
                <w:color w:val="002060"/>
                <w:sz w:val="28"/>
                <w:szCs w:val="28"/>
                <w:lang w:val="uk-UA"/>
              </w:rPr>
              <w:t>підтримка</w:t>
            </w:r>
            <w:r w:rsidR="007D699A">
              <w:rPr>
                <w:b/>
                <w:color w:val="002060"/>
                <w:sz w:val="28"/>
                <w:szCs w:val="28"/>
                <w:lang w:val="uk-UA"/>
              </w:rPr>
              <w:t xml:space="preserve"> </w:t>
            </w:r>
            <w:r w:rsidRPr="00CD3203">
              <w:rPr>
                <w:b/>
                <w:color w:val="002060"/>
                <w:sz w:val="28"/>
                <w:szCs w:val="28"/>
                <w:lang w:val="uk-UA"/>
              </w:rPr>
              <w:t>батьків і дітей:</w:t>
            </w:r>
          </w:p>
          <w:p w:rsidR="007E0BB8" w:rsidRPr="00CD3203" w:rsidRDefault="007E0BB8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 w:rsidRPr="00CD3203">
              <w:rPr>
                <w:sz w:val="28"/>
                <w:szCs w:val="28"/>
                <w:lang w:val="uk-UA"/>
              </w:rPr>
              <w:t>"6 порад батькам як зберегти</w:t>
            </w:r>
            <w:r w:rsidR="007D699A">
              <w:rPr>
                <w:sz w:val="28"/>
                <w:szCs w:val="28"/>
                <w:lang w:val="uk-UA"/>
              </w:rPr>
              <w:t xml:space="preserve"> </w:t>
            </w:r>
            <w:r w:rsidRPr="00CD3203">
              <w:rPr>
                <w:sz w:val="28"/>
                <w:szCs w:val="28"/>
                <w:lang w:val="uk-UA"/>
              </w:rPr>
              <w:t xml:space="preserve">рівновагу" </w:t>
            </w:r>
            <w:hyperlink r:id="rId16" w:history="1">
              <w:r w:rsidR="00947D0A" w:rsidRPr="00AD12D4">
                <w:rPr>
                  <w:rStyle w:val="a7"/>
                  <w:szCs w:val="28"/>
                  <w:lang w:val="ru-RU"/>
                </w:rPr>
                <w:t>https</w:t>
              </w:r>
              <w:r w:rsidR="00947D0A" w:rsidRPr="00CD3203">
                <w:rPr>
                  <w:rStyle w:val="a7"/>
                  <w:szCs w:val="28"/>
                  <w:lang w:val="uk-UA"/>
                </w:rPr>
                <w:t>://</w:t>
              </w:r>
              <w:r w:rsidR="00947D0A" w:rsidRPr="00AD12D4">
                <w:rPr>
                  <w:rStyle w:val="a7"/>
                  <w:szCs w:val="28"/>
                  <w:lang w:val="ru-RU"/>
                </w:rPr>
                <w:t>www</w:t>
              </w:r>
              <w:r w:rsidR="00947D0A" w:rsidRPr="00CD3203">
                <w:rPr>
                  <w:rStyle w:val="a7"/>
                  <w:szCs w:val="28"/>
                  <w:lang w:val="uk-UA"/>
                </w:rPr>
                <w:t>.</w:t>
              </w:r>
              <w:r w:rsidR="00947D0A" w:rsidRPr="00AD12D4">
                <w:rPr>
                  <w:rStyle w:val="a7"/>
                  <w:szCs w:val="28"/>
                  <w:lang w:val="ru-RU"/>
                </w:rPr>
                <w:t>unicef</w:t>
              </w:r>
              <w:r w:rsidR="00947D0A" w:rsidRPr="00CD3203">
                <w:rPr>
                  <w:rStyle w:val="a7"/>
                  <w:szCs w:val="28"/>
                  <w:lang w:val="uk-UA"/>
                </w:rPr>
                <w:t>.</w:t>
              </w:r>
              <w:r w:rsidR="00947D0A" w:rsidRPr="00AD12D4">
                <w:rPr>
                  <w:rStyle w:val="a7"/>
                  <w:szCs w:val="28"/>
                  <w:lang w:val="ru-RU"/>
                </w:rPr>
                <w:t>org</w:t>
              </w:r>
              <w:r w:rsidR="00947D0A" w:rsidRPr="00CD3203">
                <w:rPr>
                  <w:rStyle w:val="a7"/>
                  <w:szCs w:val="28"/>
                  <w:lang w:val="uk-UA"/>
                </w:rPr>
                <w:t>/</w:t>
              </w:r>
              <w:r w:rsidR="00947D0A" w:rsidRPr="00AD12D4">
                <w:rPr>
                  <w:rStyle w:val="a7"/>
                  <w:szCs w:val="28"/>
                  <w:lang w:val="ru-RU"/>
                </w:rPr>
                <w:t>ukraine</w:t>
              </w:r>
              <w:r w:rsidR="00947D0A" w:rsidRPr="00CD3203">
                <w:rPr>
                  <w:rStyle w:val="a7"/>
                  <w:szCs w:val="28"/>
                  <w:lang w:val="uk-UA"/>
                </w:rPr>
                <w:t>/</w:t>
              </w:r>
              <w:r w:rsidR="00947D0A" w:rsidRPr="00AD12D4">
                <w:rPr>
                  <w:rStyle w:val="a7"/>
                  <w:szCs w:val="28"/>
                  <w:lang w:val="ru-RU"/>
                </w:rPr>
                <w:t>stories</w:t>
              </w:r>
              <w:r w:rsidR="00947D0A" w:rsidRPr="00CD3203">
                <w:rPr>
                  <w:rStyle w:val="a7"/>
                  <w:szCs w:val="28"/>
                  <w:lang w:val="uk-UA"/>
                </w:rPr>
                <w:t>/6-</w:t>
              </w:r>
              <w:r w:rsidR="00947D0A" w:rsidRPr="00AD12D4">
                <w:rPr>
                  <w:rStyle w:val="a7"/>
                  <w:szCs w:val="28"/>
                  <w:lang w:val="ru-RU"/>
                </w:rPr>
                <w:t>advices</w:t>
              </w:r>
              <w:r w:rsidR="00947D0A" w:rsidRPr="00CD3203">
                <w:rPr>
                  <w:rStyle w:val="a7"/>
                  <w:szCs w:val="28"/>
                  <w:lang w:val="uk-UA"/>
                </w:rPr>
                <w:t>-</w:t>
              </w:r>
              <w:r w:rsidR="00947D0A" w:rsidRPr="00AD12D4">
                <w:rPr>
                  <w:rStyle w:val="a7"/>
                  <w:szCs w:val="28"/>
                  <w:lang w:val="ru-RU"/>
                </w:rPr>
                <w:t>how</w:t>
              </w:r>
              <w:r w:rsidR="00947D0A" w:rsidRPr="00CD3203">
                <w:rPr>
                  <w:rStyle w:val="a7"/>
                  <w:szCs w:val="28"/>
                  <w:lang w:val="uk-UA"/>
                </w:rPr>
                <w:t>-</w:t>
              </w:r>
              <w:r w:rsidR="00947D0A" w:rsidRPr="00AD12D4">
                <w:rPr>
                  <w:rStyle w:val="a7"/>
                  <w:szCs w:val="28"/>
                  <w:lang w:val="ru-RU"/>
                </w:rPr>
                <w:t>to</w:t>
              </w:r>
              <w:r w:rsidR="00947D0A" w:rsidRPr="00CD3203">
                <w:rPr>
                  <w:rStyle w:val="a7"/>
                  <w:szCs w:val="28"/>
                  <w:lang w:val="uk-UA"/>
                </w:rPr>
                <w:t>-</w:t>
              </w:r>
              <w:r w:rsidR="00947D0A" w:rsidRPr="00AD12D4">
                <w:rPr>
                  <w:rStyle w:val="a7"/>
                  <w:szCs w:val="28"/>
                  <w:lang w:val="ru-RU"/>
                </w:rPr>
                <w:t>keep</w:t>
              </w:r>
              <w:r w:rsidR="00947D0A" w:rsidRPr="00CD3203">
                <w:rPr>
                  <w:rStyle w:val="a7"/>
                  <w:szCs w:val="28"/>
                  <w:lang w:val="uk-UA"/>
                </w:rPr>
                <w:t>-</w:t>
              </w:r>
              <w:proofErr w:type="spellStart"/>
              <w:r w:rsidR="00947D0A" w:rsidRPr="00AD12D4">
                <w:rPr>
                  <w:rStyle w:val="a7"/>
                  <w:szCs w:val="28"/>
                  <w:lang w:val="ru-RU"/>
                </w:rPr>
                <w:t>balanced</w:t>
              </w:r>
              <w:proofErr w:type="spellEnd"/>
            </w:hyperlink>
          </w:p>
          <w:p w:rsidR="007E0BB8" w:rsidRPr="006D18C8" w:rsidRDefault="007E0BB8" w:rsidP="00CD3203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E0BB8">
              <w:rPr>
                <w:sz w:val="28"/>
                <w:szCs w:val="28"/>
                <w:lang w:val="ru-RU"/>
              </w:rPr>
              <w:t>"</w:t>
            </w:r>
            <w:proofErr w:type="spellStart"/>
            <w:r w:rsidRPr="007E0BB8">
              <w:rPr>
                <w:sz w:val="28"/>
                <w:szCs w:val="28"/>
                <w:lang w:val="ru-RU"/>
              </w:rPr>
              <w:t>Якщо</w:t>
            </w:r>
            <w:proofErr w:type="spellEnd"/>
            <w:r w:rsidRPr="007E0BB8">
              <w:rPr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7E0BB8">
              <w:rPr>
                <w:sz w:val="28"/>
                <w:szCs w:val="28"/>
                <w:lang w:val="ru-RU"/>
              </w:rPr>
              <w:t>полишає</w:t>
            </w:r>
            <w:proofErr w:type="spellEnd"/>
            <w:r w:rsidR="007D699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E0BB8">
              <w:rPr>
                <w:sz w:val="28"/>
                <w:szCs w:val="28"/>
                <w:lang w:val="ru-RU"/>
              </w:rPr>
              <w:t>тривога</w:t>
            </w:r>
            <w:proofErr w:type="spellEnd"/>
            <w:r w:rsidRPr="007E0BB8">
              <w:rPr>
                <w:sz w:val="28"/>
                <w:szCs w:val="28"/>
                <w:lang w:val="ru-RU"/>
              </w:rPr>
              <w:t xml:space="preserve"> перед </w:t>
            </w:r>
            <w:proofErr w:type="spellStart"/>
            <w:r w:rsidRPr="007E0BB8">
              <w:rPr>
                <w:sz w:val="28"/>
                <w:szCs w:val="28"/>
                <w:lang w:val="ru-RU"/>
              </w:rPr>
              <w:t>невідомістю</w:t>
            </w:r>
            <w:proofErr w:type="spellEnd"/>
            <w:r w:rsidRPr="007E0BB8">
              <w:rPr>
                <w:sz w:val="28"/>
                <w:szCs w:val="28"/>
                <w:lang w:val="ru-RU"/>
              </w:rPr>
              <w:t xml:space="preserve">. Як </w:t>
            </w:r>
            <w:proofErr w:type="spellStart"/>
            <w:proofErr w:type="gramStart"/>
            <w:r w:rsidRPr="007E0BB8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7E0BB8">
              <w:rPr>
                <w:sz w:val="28"/>
                <w:szCs w:val="28"/>
                <w:lang w:val="ru-RU"/>
              </w:rPr>
              <w:t>ідтримати</w:t>
            </w:r>
            <w:proofErr w:type="spellEnd"/>
            <w:r w:rsidRPr="007E0BB8">
              <w:rPr>
                <w:sz w:val="28"/>
                <w:szCs w:val="28"/>
                <w:lang w:val="ru-RU"/>
              </w:rPr>
              <w:t xml:space="preserve"> себе і </w:t>
            </w:r>
            <w:proofErr w:type="spellStart"/>
            <w:r w:rsidRPr="007E0BB8">
              <w:rPr>
                <w:sz w:val="28"/>
                <w:szCs w:val="28"/>
                <w:lang w:val="ru-RU"/>
              </w:rPr>
              <w:t>дитину</w:t>
            </w:r>
            <w:proofErr w:type="spellEnd"/>
            <w:r w:rsidRPr="007E0BB8">
              <w:rPr>
                <w:sz w:val="28"/>
                <w:szCs w:val="28"/>
                <w:lang w:val="ru-RU"/>
              </w:rPr>
              <w:t xml:space="preserve">" </w:t>
            </w:r>
            <w:hyperlink r:id="rId17" w:history="1">
              <w:r w:rsidR="00947D0A" w:rsidRPr="00AD12D4">
                <w:rPr>
                  <w:rStyle w:val="a7"/>
                  <w:szCs w:val="28"/>
                  <w:lang w:val="ru-RU"/>
                </w:rPr>
                <w:t>https://www.unicef.org/ukraine/stories/if-anxiety-of-the-unknown-does-not-leave</w:t>
              </w:r>
            </w:hyperlink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BB8" w:rsidRDefault="007E0BB8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1B4ED7" w:rsidRDefault="001B4ED7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місячника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BB8" w:rsidRDefault="007E0BB8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7E0BB8" w:rsidRDefault="007E0BB8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1B4ED7" w:rsidRDefault="00412578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Вихователь-методист Романюк Н.А.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4ED7" w:rsidRPr="001B4ED7" w:rsidRDefault="001B4ED7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</w:tc>
      </w:tr>
      <w:tr w:rsidR="002D65DC" w:rsidRPr="00151C40" w:rsidTr="00956ACD"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1B4ED7" w:rsidP="00CD32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Default="001B4ED7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Збір та узагальнення даних про результати виконання заходів місячника</w:t>
            </w:r>
          </w:p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2D65DC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місячника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5DC" w:rsidRDefault="005D5E3C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ЗДО</w:t>
            </w:r>
          </w:p>
          <w:p w:rsidR="001B4ED7" w:rsidRDefault="001B4ED7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Короленко Ю.І.</w:t>
            </w:r>
          </w:p>
          <w:p w:rsidR="00947D0A" w:rsidRPr="005511F0" w:rsidRDefault="00947D0A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Вихователі</w:t>
            </w:r>
            <w:r w:rsidRPr="005511F0">
              <w:rPr>
                <w:sz w:val="28"/>
                <w:szCs w:val="28"/>
                <w:lang w:val="uk-UA"/>
              </w:rPr>
              <w:t>-методист</w:t>
            </w:r>
            <w:r>
              <w:rPr>
                <w:sz w:val="28"/>
                <w:szCs w:val="28"/>
                <w:lang w:val="uk-UA"/>
              </w:rPr>
              <w:t>и</w:t>
            </w:r>
          </w:p>
          <w:p w:rsidR="00947D0A" w:rsidRDefault="00947D0A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 w:rsidRPr="005511F0">
              <w:rPr>
                <w:sz w:val="28"/>
                <w:szCs w:val="28"/>
                <w:lang w:val="uk-UA"/>
              </w:rPr>
              <w:t>Романюк Н.А.</w:t>
            </w:r>
          </w:p>
          <w:p w:rsidR="00947D0A" w:rsidRDefault="00947D0A" w:rsidP="00CD320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Куліш Н.В.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5DC" w:rsidRPr="00C13E21" w:rsidRDefault="002D65DC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1B4ED7" w:rsidRPr="00151C40" w:rsidTr="00956ACD"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4ED7" w:rsidRDefault="001B4ED7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4ED7" w:rsidRDefault="001B4ED7" w:rsidP="00CD3203">
            <w:pPr>
              <w:pStyle w:val="TableContents"/>
              <w:rPr>
                <w:b/>
                <w:bCs/>
                <w:color w:val="008000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4ED7" w:rsidRDefault="001B4ED7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4ED7" w:rsidRDefault="001B4ED7" w:rsidP="00CD3203">
            <w:pPr>
              <w:pStyle w:val="TableContents"/>
              <w:rPr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4ED7" w:rsidRPr="00C13E21" w:rsidRDefault="001B4ED7" w:rsidP="00CD3203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</w:tbl>
    <w:p w:rsidR="002D65DC" w:rsidRPr="00C13E21" w:rsidRDefault="002D65DC" w:rsidP="002D65DC">
      <w:pPr>
        <w:widowControl/>
        <w:suppressAutoHyphens w:val="0"/>
        <w:autoSpaceDN/>
        <w:rPr>
          <w:kern w:val="0"/>
          <w:lang w:val="ru-RU"/>
        </w:rPr>
        <w:sectPr w:rsidR="002D65DC" w:rsidRPr="00C13E21" w:rsidSect="00BC1A8B">
          <w:pgSz w:w="11905" w:h="16837"/>
          <w:pgMar w:top="993" w:right="1134" w:bottom="851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4140C3" w:rsidRPr="00C07D0B" w:rsidRDefault="004140C3" w:rsidP="00956ACD">
      <w:pPr>
        <w:pStyle w:val="a3"/>
        <w:spacing w:line="360" w:lineRule="auto"/>
        <w:rPr>
          <w:rFonts w:cs="Times New Roman"/>
          <w:sz w:val="28"/>
          <w:szCs w:val="28"/>
          <w:lang w:val="uk-UA"/>
        </w:rPr>
      </w:pPr>
    </w:p>
    <w:sectPr w:rsidR="004140C3" w:rsidRPr="00C07D0B" w:rsidSect="00BE48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CD" w:rsidRDefault="00956ACD" w:rsidP="00956ACD">
      <w:r>
        <w:separator/>
      </w:r>
    </w:p>
  </w:endnote>
  <w:endnote w:type="continuationSeparator" w:id="0">
    <w:p w:rsidR="00956ACD" w:rsidRDefault="00956ACD" w:rsidP="0095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CD" w:rsidRDefault="00956ACD" w:rsidP="00956ACD">
      <w:r>
        <w:separator/>
      </w:r>
    </w:p>
  </w:footnote>
  <w:footnote w:type="continuationSeparator" w:id="0">
    <w:p w:rsidR="00956ACD" w:rsidRDefault="00956ACD" w:rsidP="0095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376"/>
    <w:multiLevelType w:val="multilevel"/>
    <w:tmpl w:val="29B8CA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15C2365"/>
    <w:multiLevelType w:val="hybridMultilevel"/>
    <w:tmpl w:val="4942CBC0"/>
    <w:lvl w:ilvl="0" w:tplc="0096EB3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2D8F"/>
    <w:multiLevelType w:val="multilevel"/>
    <w:tmpl w:val="036A5D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248005AD"/>
    <w:multiLevelType w:val="hybridMultilevel"/>
    <w:tmpl w:val="ECD0ACDE"/>
    <w:lvl w:ilvl="0" w:tplc="418E58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7F00ED"/>
    <w:multiLevelType w:val="hybridMultilevel"/>
    <w:tmpl w:val="5A6E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F141C"/>
    <w:multiLevelType w:val="multilevel"/>
    <w:tmpl w:val="4BB271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3F794D26"/>
    <w:multiLevelType w:val="hybridMultilevel"/>
    <w:tmpl w:val="D318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A2037"/>
    <w:multiLevelType w:val="multilevel"/>
    <w:tmpl w:val="2AF082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44B9202D"/>
    <w:multiLevelType w:val="hybridMultilevel"/>
    <w:tmpl w:val="1EB69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823CDA"/>
    <w:multiLevelType w:val="hybridMultilevel"/>
    <w:tmpl w:val="EA1AA6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24A9C"/>
    <w:multiLevelType w:val="multilevel"/>
    <w:tmpl w:val="E9BA2F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4F2333D2"/>
    <w:multiLevelType w:val="hybridMultilevel"/>
    <w:tmpl w:val="800CC8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C0A2C"/>
    <w:multiLevelType w:val="multilevel"/>
    <w:tmpl w:val="D130D7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568C7247"/>
    <w:multiLevelType w:val="multilevel"/>
    <w:tmpl w:val="A26CAB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586866EF"/>
    <w:multiLevelType w:val="multilevel"/>
    <w:tmpl w:val="57548DEA"/>
    <w:lvl w:ilvl="0">
      <w:numFmt w:val="bullet"/>
      <w:lvlText w:val="•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60462211"/>
    <w:multiLevelType w:val="multilevel"/>
    <w:tmpl w:val="5768C7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6B7A6431"/>
    <w:multiLevelType w:val="multilevel"/>
    <w:tmpl w:val="D332B222"/>
    <w:styleLink w:val="WWNum4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7">
    <w:nsid w:val="6B8100A5"/>
    <w:multiLevelType w:val="multilevel"/>
    <w:tmpl w:val="E0EA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63A52"/>
    <w:multiLevelType w:val="multilevel"/>
    <w:tmpl w:val="44643E3C"/>
    <w:lvl w:ilvl="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16"/>
  </w:num>
  <w:num w:numId="7">
    <w:abstractNumId w:val="16"/>
  </w:num>
  <w:num w:numId="8">
    <w:abstractNumId w:val="2"/>
  </w:num>
  <w:num w:numId="9">
    <w:abstractNumId w:val="14"/>
  </w:num>
  <w:num w:numId="10">
    <w:abstractNumId w:val="15"/>
  </w:num>
  <w:num w:numId="11">
    <w:abstractNumId w:val="12"/>
  </w:num>
  <w:num w:numId="12">
    <w:abstractNumId w:val="13"/>
  </w:num>
  <w:num w:numId="13">
    <w:abstractNumId w:val="0"/>
  </w:num>
  <w:num w:numId="14">
    <w:abstractNumId w:val="3"/>
  </w:num>
  <w:num w:numId="15">
    <w:abstractNumId w:val="11"/>
  </w:num>
  <w:num w:numId="16">
    <w:abstractNumId w:val="9"/>
  </w:num>
  <w:num w:numId="17">
    <w:abstractNumId w:val="17"/>
  </w:num>
  <w:num w:numId="18">
    <w:abstractNumId w:val="8"/>
  </w:num>
  <w:num w:numId="19">
    <w:abstractNumId w:val="6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5DC"/>
    <w:rsid w:val="00037696"/>
    <w:rsid w:val="00060901"/>
    <w:rsid w:val="000756C2"/>
    <w:rsid w:val="00076672"/>
    <w:rsid w:val="000874BD"/>
    <w:rsid w:val="000970A1"/>
    <w:rsid w:val="000A3A7F"/>
    <w:rsid w:val="000D2CB6"/>
    <w:rsid w:val="00120B6F"/>
    <w:rsid w:val="00151C40"/>
    <w:rsid w:val="00157FE5"/>
    <w:rsid w:val="001B4ED7"/>
    <w:rsid w:val="002151FA"/>
    <w:rsid w:val="002242B4"/>
    <w:rsid w:val="00233EAD"/>
    <w:rsid w:val="00242AF0"/>
    <w:rsid w:val="00252F01"/>
    <w:rsid w:val="00297BAE"/>
    <w:rsid w:val="002D65DC"/>
    <w:rsid w:val="00310698"/>
    <w:rsid w:val="003578BF"/>
    <w:rsid w:val="00367404"/>
    <w:rsid w:val="00412578"/>
    <w:rsid w:val="004140C3"/>
    <w:rsid w:val="00415EB4"/>
    <w:rsid w:val="00432640"/>
    <w:rsid w:val="004352C1"/>
    <w:rsid w:val="004626ED"/>
    <w:rsid w:val="004A75A6"/>
    <w:rsid w:val="004B0A8D"/>
    <w:rsid w:val="004D0B42"/>
    <w:rsid w:val="004D1D59"/>
    <w:rsid w:val="004D34A5"/>
    <w:rsid w:val="004D6246"/>
    <w:rsid w:val="00502BC7"/>
    <w:rsid w:val="005511F0"/>
    <w:rsid w:val="00573FA8"/>
    <w:rsid w:val="005D35FA"/>
    <w:rsid w:val="005D5E3C"/>
    <w:rsid w:val="00600E2F"/>
    <w:rsid w:val="006327E4"/>
    <w:rsid w:val="00653EC5"/>
    <w:rsid w:val="00654567"/>
    <w:rsid w:val="006B2792"/>
    <w:rsid w:val="006B68BA"/>
    <w:rsid w:val="006D18C8"/>
    <w:rsid w:val="006F3342"/>
    <w:rsid w:val="007326AF"/>
    <w:rsid w:val="00746B06"/>
    <w:rsid w:val="007D699A"/>
    <w:rsid w:val="007E0BB8"/>
    <w:rsid w:val="0080136F"/>
    <w:rsid w:val="00814F9D"/>
    <w:rsid w:val="008325BF"/>
    <w:rsid w:val="0083419C"/>
    <w:rsid w:val="00863EAE"/>
    <w:rsid w:val="008938D0"/>
    <w:rsid w:val="00930443"/>
    <w:rsid w:val="00947D0A"/>
    <w:rsid w:val="00956ACD"/>
    <w:rsid w:val="009D2D1A"/>
    <w:rsid w:val="009E0D92"/>
    <w:rsid w:val="009E3F01"/>
    <w:rsid w:val="00A47A41"/>
    <w:rsid w:val="00A62E6C"/>
    <w:rsid w:val="00A64BC0"/>
    <w:rsid w:val="00AB59C1"/>
    <w:rsid w:val="00AC09C1"/>
    <w:rsid w:val="00AE00AA"/>
    <w:rsid w:val="00BA7040"/>
    <w:rsid w:val="00BC1A8B"/>
    <w:rsid w:val="00BC5701"/>
    <w:rsid w:val="00BD5387"/>
    <w:rsid w:val="00BE48C3"/>
    <w:rsid w:val="00BF741E"/>
    <w:rsid w:val="00C04EB1"/>
    <w:rsid w:val="00C053AB"/>
    <w:rsid w:val="00C07D0B"/>
    <w:rsid w:val="00C13E21"/>
    <w:rsid w:val="00C276EF"/>
    <w:rsid w:val="00CB6E6F"/>
    <w:rsid w:val="00CD3203"/>
    <w:rsid w:val="00CF2FA2"/>
    <w:rsid w:val="00CF632B"/>
    <w:rsid w:val="00D4105D"/>
    <w:rsid w:val="00D50BDB"/>
    <w:rsid w:val="00D765FE"/>
    <w:rsid w:val="00D8282B"/>
    <w:rsid w:val="00DB13A6"/>
    <w:rsid w:val="00E06258"/>
    <w:rsid w:val="00E83DCB"/>
    <w:rsid w:val="00EE752F"/>
    <w:rsid w:val="00EF082A"/>
    <w:rsid w:val="00EF3808"/>
    <w:rsid w:val="00F00918"/>
    <w:rsid w:val="00F65B69"/>
    <w:rsid w:val="00F7375A"/>
    <w:rsid w:val="00F938D7"/>
    <w:rsid w:val="00F97A88"/>
    <w:rsid w:val="00FD2E47"/>
    <w:rsid w:val="00FD6665"/>
    <w:rsid w:val="00FE2D53"/>
    <w:rsid w:val="00FE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65DC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2D65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D65DC"/>
    <w:pPr>
      <w:spacing w:after="120"/>
    </w:pPr>
  </w:style>
  <w:style w:type="paragraph" w:customStyle="1" w:styleId="TableContents">
    <w:name w:val="Table Contents"/>
    <w:basedOn w:val="Standard"/>
    <w:rsid w:val="002D65DC"/>
    <w:pPr>
      <w:suppressLineNumbers/>
    </w:pPr>
  </w:style>
  <w:style w:type="numbering" w:customStyle="1" w:styleId="WWNum4">
    <w:name w:val="WWNum4"/>
    <w:rsid w:val="002D65DC"/>
    <w:pPr>
      <w:numPr>
        <w:numId w:val="5"/>
      </w:numPr>
    </w:pPr>
  </w:style>
  <w:style w:type="paragraph" w:styleId="a4">
    <w:name w:val="List Paragraph"/>
    <w:basedOn w:val="a"/>
    <w:uiPriority w:val="34"/>
    <w:qFormat/>
    <w:rsid w:val="00600E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E2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E21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7">
    <w:name w:val="Hyperlink"/>
    <w:basedOn w:val="a0"/>
    <w:uiPriority w:val="99"/>
    <w:unhideWhenUsed/>
    <w:rsid w:val="006D18C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40C3"/>
    <w:rPr>
      <w:color w:val="954F72" w:themeColor="followedHyperlink"/>
      <w:u w:val="single"/>
    </w:rPr>
  </w:style>
  <w:style w:type="paragraph" w:customStyle="1" w:styleId="Default">
    <w:name w:val="Default"/>
    <w:rsid w:val="00367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956AC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6ACD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956AC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6ACD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eselka.dnz.in.ua/blogs/shcho-robyty-koly-chutno-syhnal-slidkuvaty-v-ukrytty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e0OMIFNGYA" TargetMode="External"/><Relationship Id="rId17" Type="http://schemas.openxmlformats.org/officeDocument/2006/relationships/hyperlink" Target="https://www.unicef.org/ukraine/stories/if-anxiety-of-the-unknown-does-not-lea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cef.org/ukraine/stories/6-advices-how-to-keep-balanc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DDzgKQ9e0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fe.pravda.com.ua/society/2022/01/27/247270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eselka.dnz.in.ua/pro-nas/diyi-naselennya-pid-chas-voyennoho-sta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F6DB-C6A0-43EB-A9EA-B75210D8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6</Pages>
  <Words>3830</Words>
  <Characters>2184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Романюк</dc:creator>
  <cp:keywords/>
  <dc:description/>
  <cp:lastModifiedBy>DNZ</cp:lastModifiedBy>
  <cp:revision>1</cp:revision>
  <cp:lastPrinted>2024-09-20T13:39:00Z</cp:lastPrinted>
  <dcterms:created xsi:type="dcterms:W3CDTF">2015-10-10T19:18:00Z</dcterms:created>
  <dcterms:modified xsi:type="dcterms:W3CDTF">2024-09-20T13:41:00Z</dcterms:modified>
</cp:coreProperties>
</file>